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56" w:rsidRPr="0056096F" w:rsidRDefault="00181C56" w:rsidP="002D26B2">
      <w:pPr>
        <w:jc w:val="both"/>
        <w:rPr>
          <w:rFonts w:cstheme="minorHAnsi"/>
        </w:rPr>
      </w:pPr>
    </w:p>
    <w:p w:rsidR="004709D7" w:rsidRPr="0056096F" w:rsidRDefault="004709D7" w:rsidP="002D26B2">
      <w:pPr>
        <w:jc w:val="both"/>
        <w:rPr>
          <w:rFonts w:cstheme="minorHAnsi"/>
          <w:color w:val="333333"/>
          <w:shd w:val="clear" w:color="auto" w:fill="FFFFFF"/>
        </w:rPr>
      </w:pPr>
    </w:p>
    <w:p w:rsidR="0010402D" w:rsidRPr="0056096F" w:rsidRDefault="0010402D" w:rsidP="002D26B2">
      <w:pPr>
        <w:jc w:val="both"/>
        <w:rPr>
          <w:rFonts w:cstheme="minorHAnsi"/>
          <w:color w:val="333333"/>
          <w:shd w:val="clear" w:color="auto" w:fill="FFFFFF"/>
        </w:rPr>
      </w:pPr>
    </w:p>
    <w:p w:rsidR="0010402D" w:rsidRPr="0056096F" w:rsidRDefault="00CD1274" w:rsidP="002D26B2">
      <w:pPr>
        <w:jc w:val="both"/>
        <w:rPr>
          <w:rFonts w:cstheme="minorHAnsi"/>
          <w:color w:val="333333"/>
          <w:shd w:val="clear" w:color="auto" w:fill="FFFFFF"/>
        </w:rPr>
      </w:pPr>
      <w:r w:rsidRPr="0056096F">
        <w:rPr>
          <w:rFonts w:cstheme="minorHAnsi"/>
          <w:noProof/>
          <w:lang w:eastAsia="tr-TR"/>
        </w:rPr>
        <w:drawing>
          <wp:anchor distT="0" distB="0" distL="114300" distR="114300" simplePos="0" relativeHeight="251659264" behindDoc="0" locked="0" layoutInCell="1" allowOverlap="1" wp14:anchorId="24655B39" wp14:editId="5F69665B">
            <wp:simplePos x="0" y="0"/>
            <wp:positionH relativeFrom="column">
              <wp:posOffset>228600</wp:posOffset>
            </wp:positionH>
            <wp:positionV relativeFrom="paragraph">
              <wp:posOffset>292735</wp:posOffset>
            </wp:positionV>
            <wp:extent cx="6162040" cy="3081020"/>
            <wp:effectExtent l="0" t="0" r="0" b="5080"/>
            <wp:wrapSquare wrapText="bothSides"/>
            <wp:docPr id="7" name="Resim 7" descr="woman man alcohol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man man alcohol ile ilgili gö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2040" cy="308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02D" w:rsidRPr="0056096F">
        <w:rPr>
          <w:rFonts w:cstheme="minorHAnsi"/>
          <w:color w:val="333333"/>
          <w:shd w:val="clear" w:color="auto" w:fill="FFFFFF"/>
        </w:rPr>
        <w:t xml:space="preserve"> </w:t>
      </w:r>
    </w:p>
    <w:p w:rsidR="004709D7" w:rsidRPr="0056096F" w:rsidRDefault="004709D7" w:rsidP="002D26B2">
      <w:pPr>
        <w:jc w:val="both"/>
        <w:rPr>
          <w:rFonts w:cstheme="minorHAnsi"/>
          <w:color w:val="333333"/>
          <w:sz w:val="32"/>
          <w:szCs w:val="32"/>
          <w:shd w:val="clear" w:color="auto" w:fill="FFFFFF"/>
        </w:rPr>
      </w:pPr>
      <w:bookmarkStart w:id="0" w:name="_GoBack"/>
      <w:r w:rsidRPr="0056096F">
        <w:rPr>
          <w:rFonts w:cstheme="minorHAnsi"/>
          <w:color w:val="333333"/>
          <w:sz w:val="32"/>
          <w:szCs w:val="32"/>
          <w:shd w:val="clear" w:color="auto" w:fill="FFFFFF"/>
        </w:rPr>
        <w:t>DÜNYA</w:t>
      </w:r>
      <w:r w:rsidR="00CD1274" w:rsidRPr="0056096F">
        <w:rPr>
          <w:rFonts w:cstheme="minorHAnsi"/>
          <w:color w:val="333333"/>
          <w:sz w:val="32"/>
          <w:szCs w:val="32"/>
          <w:shd w:val="clear" w:color="auto" w:fill="FFFFFF"/>
        </w:rPr>
        <w:t>NIN</w:t>
      </w:r>
      <w:r w:rsidRPr="0056096F">
        <w:rPr>
          <w:rFonts w:cstheme="minorHAnsi"/>
          <w:color w:val="333333"/>
          <w:sz w:val="32"/>
          <w:szCs w:val="32"/>
          <w:shd w:val="clear" w:color="auto" w:fill="FFFFFF"/>
        </w:rPr>
        <w:t xml:space="preserve"> </w:t>
      </w:r>
      <w:r w:rsidR="00B10443" w:rsidRPr="0056096F">
        <w:rPr>
          <w:rFonts w:cstheme="minorHAnsi"/>
          <w:color w:val="333333"/>
          <w:sz w:val="32"/>
          <w:szCs w:val="32"/>
          <w:shd w:val="clear" w:color="auto" w:fill="FFFFFF"/>
        </w:rPr>
        <w:t>KADINLARI VE</w:t>
      </w:r>
      <w:r w:rsidRPr="0056096F">
        <w:rPr>
          <w:rFonts w:cstheme="minorHAnsi"/>
          <w:color w:val="333333"/>
          <w:sz w:val="32"/>
          <w:szCs w:val="32"/>
          <w:shd w:val="clear" w:color="auto" w:fill="FFFFFF"/>
        </w:rPr>
        <w:t xml:space="preserve"> </w:t>
      </w:r>
      <w:r w:rsidR="00B10443" w:rsidRPr="0056096F">
        <w:rPr>
          <w:rFonts w:cstheme="minorHAnsi"/>
          <w:color w:val="333333"/>
          <w:sz w:val="32"/>
          <w:szCs w:val="32"/>
          <w:shd w:val="clear" w:color="auto" w:fill="FFFFFF"/>
        </w:rPr>
        <w:t>ERKEKLERI NE</w:t>
      </w:r>
      <w:r w:rsidRPr="0056096F">
        <w:rPr>
          <w:rFonts w:cstheme="minorHAnsi"/>
          <w:color w:val="333333"/>
          <w:sz w:val="32"/>
          <w:szCs w:val="32"/>
          <w:shd w:val="clear" w:color="auto" w:fill="FFFFFF"/>
        </w:rPr>
        <w:t xml:space="preserve"> </w:t>
      </w:r>
      <w:r w:rsidR="00B10443" w:rsidRPr="0056096F">
        <w:rPr>
          <w:rFonts w:cstheme="minorHAnsi"/>
          <w:color w:val="333333"/>
          <w:sz w:val="32"/>
          <w:szCs w:val="32"/>
          <w:shd w:val="clear" w:color="auto" w:fill="FFFFFF"/>
        </w:rPr>
        <w:t>KADAR ALKOL</w:t>
      </w:r>
      <w:r w:rsidRPr="0056096F">
        <w:rPr>
          <w:rFonts w:cstheme="minorHAnsi"/>
          <w:color w:val="333333"/>
          <w:sz w:val="32"/>
          <w:szCs w:val="32"/>
          <w:shd w:val="clear" w:color="auto" w:fill="FFFFFF"/>
        </w:rPr>
        <w:t xml:space="preserve"> TÜKETİYOR?</w:t>
      </w:r>
    </w:p>
    <w:bookmarkEnd w:id="0"/>
    <w:p w:rsidR="00186FCE" w:rsidRPr="0056096F" w:rsidRDefault="00186FCE" w:rsidP="002D26B2">
      <w:pPr>
        <w:jc w:val="both"/>
        <w:rPr>
          <w:rFonts w:cstheme="minorHAnsi"/>
          <w:color w:val="333333"/>
          <w:shd w:val="clear" w:color="auto" w:fill="FFFFFF"/>
        </w:rPr>
      </w:pPr>
      <w:r w:rsidRPr="0056096F">
        <w:rPr>
          <w:rFonts w:cstheme="minorHAnsi"/>
          <w:color w:val="333333"/>
          <w:shd w:val="clear" w:color="auto" w:fill="FFFFFF"/>
        </w:rPr>
        <w:t>Sağlık Bakanlığı</w:t>
      </w:r>
      <w:r w:rsidR="00ED18DB" w:rsidRPr="0056096F">
        <w:rPr>
          <w:rFonts w:cstheme="minorHAnsi"/>
          <w:color w:val="333333"/>
          <w:shd w:val="clear" w:color="auto" w:fill="FFFFFF"/>
        </w:rPr>
        <w:t>,</w:t>
      </w:r>
      <w:r w:rsidRPr="0056096F">
        <w:rPr>
          <w:rFonts w:cstheme="minorHAnsi"/>
          <w:color w:val="333333"/>
          <w:shd w:val="clear" w:color="auto" w:fill="FFFFFF"/>
        </w:rPr>
        <w:t xml:space="preserve"> Türkiye Halk Sağlığı Kurumu tarafından 81 ilde yapılan, 20 bin 500 aile hekimine bağlı 15 yaş üzeri</w:t>
      </w:r>
      <w:r w:rsidR="002D26B2" w:rsidRPr="0056096F">
        <w:rPr>
          <w:rFonts w:cstheme="minorHAnsi"/>
          <w:color w:val="333333"/>
          <w:shd w:val="clear" w:color="auto" w:fill="FFFFFF"/>
        </w:rPr>
        <w:t>,</w:t>
      </w:r>
      <w:r w:rsidRPr="0056096F">
        <w:rPr>
          <w:rFonts w:cstheme="minorHAnsi"/>
          <w:color w:val="333333"/>
          <w:shd w:val="clear" w:color="auto" w:fill="FFFFFF"/>
        </w:rPr>
        <w:t xml:space="preserve"> 18 bin 477 kişi üzerinde </w:t>
      </w:r>
      <w:r w:rsidR="00B10443" w:rsidRPr="0056096F">
        <w:rPr>
          <w:rFonts w:cstheme="minorHAnsi"/>
          <w:color w:val="333333"/>
          <w:shd w:val="clear" w:color="auto" w:fill="FFFFFF"/>
        </w:rPr>
        <w:t>yaptığı çalışma</w:t>
      </w:r>
      <w:r w:rsidR="002D26B2" w:rsidRPr="0056096F">
        <w:rPr>
          <w:rFonts w:cstheme="minorHAnsi"/>
          <w:color w:val="333333"/>
          <w:shd w:val="clear" w:color="auto" w:fill="FFFFFF"/>
        </w:rPr>
        <w:t xml:space="preserve"> 2014 yılında sonuçlandı. Bu </w:t>
      </w:r>
      <w:r w:rsidR="00B10443" w:rsidRPr="0056096F">
        <w:rPr>
          <w:rFonts w:cstheme="minorHAnsi"/>
          <w:color w:val="333333"/>
          <w:shd w:val="clear" w:color="auto" w:fill="FFFFFF"/>
        </w:rPr>
        <w:t>çalışmanın sonuçlarına göre Türkiye’nin</w:t>
      </w:r>
      <w:r w:rsidR="006759DE" w:rsidRPr="0056096F">
        <w:rPr>
          <w:rFonts w:cstheme="minorHAnsi"/>
          <w:color w:val="333333"/>
          <w:shd w:val="clear" w:color="auto" w:fill="FFFFFF"/>
        </w:rPr>
        <w:t xml:space="preserve"> </w:t>
      </w:r>
      <w:r w:rsidRPr="0056096F">
        <w:rPr>
          <w:rFonts w:cstheme="minorHAnsi"/>
          <w:color w:val="333333"/>
          <w:shd w:val="clear" w:color="auto" w:fill="FFFFFF"/>
        </w:rPr>
        <w:t>alkol tüketimi</w:t>
      </w:r>
      <w:r w:rsidR="006759DE" w:rsidRPr="0056096F">
        <w:rPr>
          <w:rFonts w:cstheme="minorHAnsi"/>
          <w:color w:val="333333"/>
          <w:shd w:val="clear" w:color="auto" w:fill="FFFFFF"/>
        </w:rPr>
        <w:t>nin</w:t>
      </w:r>
      <w:r w:rsidRPr="0056096F">
        <w:rPr>
          <w:rFonts w:cstheme="minorHAnsi"/>
          <w:color w:val="333333"/>
          <w:shd w:val="clear" w:color="auto" w:fill="FFFFFF"/>
        </w:rPr>
        <w:t xml:space="preserve"> dünya ortalamasından daha az, </w:t>
      </w:r>
      <w:r w:rsidR="00B10443" w:rsidRPr="0056096F">
        <w:rPr>
          <w:rFonts w:cstheme="minorHAnsi"/>
          <w:color w:val="333333"/>
          <w:shd w:val="clear" w:color="auto" w:fill="FFFFFF"/>
        </w:rPr>
        <w:t>olduğunu belirlendi</w:t>
      </w:r>
      <w:r w:rsidRPr="0056096F">
        <w:rPr>
          <w:rFonts w:cstheme="minorHAnsi"/>
          <w:color w:val="333333"/>
          <w:shd w:val="clear" w:color="auto" w:fill="FFFFFF"/>
        </w:rPr>
        <w:t>.</w:t>
      </w:r>
      <w:r w:rsidR="002D26B2" w:rsidRPr="0056096F">
        <w:rPr>
          <w:rFonts w:cstheme="minorHAnsi"/>
          <w:color w:val="333333"/>
          <w:shd w:val="clear" w:color="auto" w:fill="FFFFFF"/>
        </w:rPr>
        <w:t xml:space="preserve"> </w:t>
      </w:r>
    </w:p>
    <w:p w:rsidR="00186FCE" w:rsidRPr="0056096F" w:rsidRDefault="00B10443" w:rsidP="006759DE">
      <w:pPr>
        <w:jc w:val="both"/>
        <w:rPr>
          <w:rFonts w:cstheme="minorHAnsi"/>
          <w:color w:val="333333"/>
          <w:shd w:val="clear" w:color="auto" w:fill="FFFFFF"/>
        </w:rPr>
      </w:pPr>
      <w:r w:rsidRPr="0056096F">
        <w:rPr>
          <w:rFonts w:cstheme="minorHAnsi"/>
          <w:color w:val="333333"/>
          <w:shd w:val="clear" w:color="auto" w:fill="FFFFFF"/>
        </w:rPr>
        <w:t>Bu çalışmanın verilerine göre</w:t>
      </w:r>
      <w:r w:rsidR="006759DE" w:rsidRPr="0056096F">
        <w:rPr>
          <w:rFonts w:cstheme="minorHAnsi"/>
          <w:color w:val="333333"/>
          <w:shd w:val="clear" w:color="auto" w:fill="FFFFFF"/>
        </w:rPr>
        <w:t xml:space="preserve"> bölgelere göre </w:t>
      </w:r>
      <w:r w:rsidRPr="0056096F">
        <w:rPr>
          <w:rFonts w:cstheme="minorHAnsi"/>
          <w:color w:val="333333"/>
          <w:shd w:val="clear" w:color="auto" w:fill="FFFFFF"/>
        </w:rPr>
        <w:t>alkol tüketimi</w:t>
      </w:r>
      <w:r w:rsidR="006759DE" w:rsidRPr="0056096F">
        <w:rPr>
          <w:rFonts w:cstheme="minorHAnsi"/>
          <w:color w:val="333333"/>
          <w:shd w:val="clear" w:color="auto" w:fill="FFFFFF"/>
        </w:rPr>
        <w:t xml:space="preserve"> şöyle; </w:t>
      </w:r>
      <w:r w:rsidR="002D26B2" w:rsidRPr="0056096F">
        <w:rPr>
          <w:rFonts w:cstheme="minorHAnsi"/>
          <w:color w:val="333333"/>
          <w:shd w:val="clear" w:color="auto" w:fill="FFFFFF"/>
        </w:rPr>
        <w:t>Batı Marmara Bölgesi  % 20, Ege Bölgesi  % 18,</w:t>
      </w:r>
      <w:r w:rsidRPr="0056096F">
        <w:rPr>
          <w:rFonts w:cstheme="minorHAnsi"/>
          <w:color w:val="333333"/>
          <w:shd w:val="clear" w:color="auto" w:fill="FFFFFF"/>
        </w:rPr>
        <w:t>8 ile</w:t>
      </w:r>
      <w:r w:rsidR="002D26B2" w:rsidRPr="0056096F">
        <w:rPr>
          <w:rFonts w:cstheme="minorHAnsi"/>
          <w:color w:val="333333"/>
          <w:shd w:val="clear" w:color="auto" w:fill="FFFFFF"/>
        </w:rPr>
        <w:t xml:space="preserve"> </w:t>
      </w:r>
      <w:r w:rsidRPr="0056096F">
        <w:rPr>
          <w:rFonts w:cstheme="minorHAnsi"/>
          <w:color w:val="333333"/>
          <w:shd w:val="clear" w:color="auto" w:fill="FFFFFF"/>
        </w:rPr>
        <w:t>en yüksek iki bölgemiz</w:t>
      </w:r>
      <w:r w:rsidR="006759DE" w:rsidRPr="0056096F">
        <w:rPr>
          <w:rFonts w:cstheme="minorHAnsi"/>
          <w:color w:val="333333"/>
          <w:shd w:val="clear" w:color="auto" w:fill="FFFFFF"/>
        </w:rPr>
        <w:t xml:space="preserve">. </w:t>
      </w:r>
      <w:r w:rsidR="002D26B2" w:rsidRPr="0056096F">
        <w:rPr>
          <w:rFonts w:cstheme="minorHAnsi"/>
          <w:color w:val="333333"/>
          <w:shd w:val="clear" w:color="auto" w:fill="FFFFFF"/>
        </w:rPr>
        <w:t>İstanbul’</w:t>
      </w:r>
      <w:r w:rsidR="006759DE" w:rsidRPr="0056096F">
        <w:rPr>
          <w:rFonts w:cstheme="minorHAnsi"/>
          <w:color w:val="333333"/>
          <w:shd w:val="clear" w:color="auto" w:fill="FFFFFF"/>
        </w:rPr>
        <w:t xml:space="preserve">u </w:t>
      </w:r>
      <w:r w:rsidR="002D26B2" w:rsidRPr="0056096F">
        <w:rPr>
          <w:rFonts w:cstheme="minorHAnsi"/>
          <w:color w:val="333333"/>
          <w:shd w:val="clear" w:color="auto" w:fill="FFFFFF"/>
        </w:rPr>
        <w:t xml:space="preserve">ayrı tutarsak sadece İstanbul % 17,6 </w:t>
      </w:r>
      <w:r w:rsidRPr="0056096F">
        <w:rPr>
          <w:rFonts w:cstheme="minorHAnsi"/>
          <w:color w:val="333333"/>
          <w:shd w:val="clear" w:color="auto" w:fill="FFFFFF"/>
        </w:rPr>
        <w:t>tüketim oranı ile bölgelerden bağımsız</w:t>
      </w:r>
      <w:r w:rsidR="009007D2" w:rsidRPr="0056096F">
        <w:rPr>
          <w:rFonts w:cstheme="minorHAnsi"/>
          <w:color w:val="333333"/>
          <w:shd w:val="clear" w:color="auto" w:fill="FFFFFF"/>
        </w:rPr>
        <w:t xml:space="preserve"> </w:t>
      </w:r>
      <w:r w:rsidRPr="0056096F">
        <w:rPr>
          <w:rFonts w:cstheme="minorHAnsi"/>
          <w:color w:val="333333"/>
          <w:shd w:val="clear" w:color="auto" w:fill="FFFFFF"/>
        </w:rPr>
        <w:t>üçüncü sırada</w:t>
      </w:r>
      <w:r w:rsidR="002D26B2" w:rsidRPr="0056096F">
        <w:rPr>
          <w:rFonts w:cstheme="minorHAnsi"/>
          <w:color w:val="333333"/>
          <w:shd w:val="clear" w:color="auto" w:fill="FFFFFF"/>
        </w:rPr>
        <w:t xml:space="preserve"> yer alıyor.</w:t>
      </w:r>
      <w:r w:rsidR="006759DE" w:rsidRPr="0056096F">
        <w:rPr>
          <w:rFonts w:cstheme="minorHAnsi"/>
          <w:color w:val="333333"/>
          <w:shd w:val="clear" w:color="auto" w:fill="FFFFFF"/>
        </w:rPr>
        <w:t xml:space="preserve"> Orta Anadolu'da %6,8, Ortadoğu Anadolu % 5,</w:t>
      </w:r>
      <w:r w:rsidRPr="0056096F">
        <w:rPr>
          <w:rFonts w:cstheme="minorHAnsi"/>
          <w:color w:val="333333"/>
          <w:shd w:val="clear" w:color="auto" w:fill="FFFFFF"/>
        </w:rPr>
        <w:t>5 ve</w:t>
      </w:r>
      <w:r w:rsidR="006759DE" w:rsidRPr="0056096F">
        <w:rPr>
          <w:rFonts w:cstheme="minorHAnsi"/>
          <w:color w:val="333333"/>
          <w:shd w:val="clear" w:color="auto" w:fill="FFFFFF"/>
        </w:rPr>
        <w:t xml:space="preserve"> </w:t>
      </w:r>
      <w:hyperlink r:id="rId6" w:tgtFrame="_blank" w:tooltip="Güneydoğu Anadolu" w:history="1">
        <w:r w:rsidR="006759DE" w:rsidRPr="0056096F">
          <w:rPr>
            <w:rFonts w:cstheme="minorHAnsi"/>
            <w:color w:val="333333"/>
            <w:shd w:val="clear" w:color="auto" w:fill="FFFFFF"/>
          </w:rPr>
          <w:t>Güneydoğu Anadolu</w:t>
        </w:r>
      </w:hyperlink>
      <w:r w:rsidR="006759DE" w:rsidRPr="0056096F">
        <w:rPr>
          <w:rFonts w:cstheme="minorHAnsi"/>
          <w:shd w:val="clear" w:color="auto" w:fill="FFFFFF"/>
        </w:rPr>
        <w:t> </w:t>
      </w:r>
      <w:r w:rsidR="006759DE" w:rsidRPr="0056096F">
        <w:rPr>
          <w:rFonts w:cstheme="minorHAnsi"/>
          <w:color w:val="333333"/>
          <w:shd w:val="clear" w:color="auto" w:fill="FFFFFF"/>
        </w:rPr>
        <w:t xml:space="preserve">% 4,7 </w:t>
      </w:r>
      <w:r w:rsidRPr="0056096F">
        <w:rPr>
          <w:rFonts w:cstheme="minorHAnsi"/>
          <w:color w:val="333333"/>
          <w:shd w:val="clear" w:color="auto" w:fill="FFFFFF"/>
        </w:rPr>
        <w:t>ile son</w:t>
      </w:r>
      <w:r w:rsidR="006759DE" w:rsidRPr="0056096F">
        <w:rPr>
          <w:rFonts w:cstheme="minorHAnsi"/>
          <w:color w:val="333333"/>
          <w:shd w:val="clear" w:color="auto" w:fill="FFFFFF"/>
        </w:rPr>
        <w:t xml:space="preserve"> üç bölgeyi oluşturuyor. </w:t>
      </w:r>
      <w:proofErr w:type="gramStart"/>
      <w:r w:rsidR="009007D2" w:rsidRPr="0056096F">
        <w:rPr>
          <w:rFonts w:cstheme="minorHAnsi"/>
          <w:color w:val="333333"/>
          <w:shd w:val="clear" w:color="auto" w:fill="FFFFFF"/>
        </w:rPr>
        <w:t>Bu  kısa</w:t>
      </w:r>
      <w:proofErr w:type="gramEnd"/>
      <w:r w:rsidR="009007D2" w:rsidRPr="0056096F">
        <w:rPr>
          <w:rFonts w:cstheme="minorHAnsi"/>
          <w:color w:val="333333"/>
          <w:shd w:val="clear" w:color="auto" w:fill="FFFFFF"/>
        </w:rPr>
        <w:t xml:space="preserve"> bilgiden  sonra b</w:t>
      </w:r>
      <w:r w:rsidR="00305EAD" w:rsidRPr="0056096F">
        <w:rPr>
          <w:rFonts w:cstheme="minorHAnsi"/>
          <w:color w:val="333333"/>
          <w:shd w:val="clear" w:color="auto" w:fill="FFFFFF"/>
        </w:rPr>
        <w:t>aşlık  konumuza  tekrar  dönersek, b</w:t>
      </w:r>
      <w:r w:rsidR="00186FCE" w:rsidRPr="0056096F">
        <w:rPr>
          <w:rFonts w:cstheme="minorHAnsi"/>
          <w:color w:val="333333"/>
          <w:shd w:val="clear" w:color="auto" w:fill="FFFFFF"/>
        </w:rPr>
        <w:t xml:space="preserve">u araştırmaya göre Türkiye’de  erkeklerin yüzde 23'ü, kadınların ise yüzde 4'ü alkol kullanıyor. </w:t>
      </w:r>
    </w:p>
    <w:p w:rsidR="009007D2" w:rsidRPr="0056096F" w:rsidRDefault="009007D2" w:rsidP="00305EAD">
      <w:pPr>
        <w:shd w:val="clear" w:color="auto" w:fill="FFFFFF"/>
        <w:spacing w:after="0" w:line="240" w:lineRule="auto"/>
        <w:rPr>
          <w:rFonts w:cstheme="minorHAnsi"/>
          <w:color w:val="333333"/>
          <w:shd w:val="clear" w:color="auto" w:fill="FFFFFF"/>
        </w:rPr>
      </w:pPr>
    </w:p>
    <w:p w:rsidR="00305EAD" w:rsidRPr="0056096F" w:rsidRDefault="009007D2" w:rsidP="002D26B2">
      <w:pPr>
        <w:jc w:val="both"/>
        <w:rPr>
          <w:rFonts w:cstheme="minorHAnsi"/>
          <w:color w:val="333333"/>
          <w:shd w:val="clear" w:color="auto" w:fill="FFFFFF"/>
        </w:rPr>
      </w:pPr>
      <w:r w:rsidRPr="0056096F">
        <w:rPr>
          <w:rFonts w:cstheme="minorHAnsi"/>
          <w:color w:val="333333"/>
          <w:shd w:val="clear" w:color="auto" w:fill="FFFFFF"/>
        </w:rPr>
        <w:t xml:space="preserve">Türkiye’de durum böyle iken Dünyada duruma bir </w:t>
      </w:r>
      <w:r w:rsidR="006759DE" w:rsidRPr="0056096F">
        <w:rPr>
          <w:rFonts w:cstheme="minorHAnsi"/>
          <w:color w:val="333333"/>
          <w:shd w:val="clear" w:color="auto" w:fill="FFFFFF"/>
        </w:rPr>
        <w:t xml:space="preserve">farklı ve sıra dışı başka </w:t>
      </w:r>
      <w:r w:rsidRPr="0056096F">
        <w:rPr>
          <w:rFonts w:cstheme="minorHAnsi"/>
          <w:color w:val="333333"/>
          <w:shd w:val="clear" w:color="auto" w:fill="FFFFFF"/>
        </w:rPr>
        <w:t xml:space="preserve">bir pencereden bakarak </w:t>
      </w:r>
      <w:r w:rsidR="006759DE" w:rsidRPr="0056096F">
        <w:rPr>
          <w:rFonts w:cstheme="minorHAnsi"/>
          <w:color w:val="333333"/>
          <w:shd w:val="clear" w:color="auto" w:fill="FFFFFF"/>
        </w:rPr>
        <w:t xml:space="preserve">bir </w:t>
      </w:r>
      <w:r w:rsidRPr="0056096F">
        <w:rPr>
          <w:rFonts w:cstheme="minorHAnsi"/>
          <w:color w:val="333333"/>
          <w:shd w:val="clear" w:color="auto" w:fill="FFFFFF"/>
        </w:rPr>
        <w:t xml:space="preserve">göz atalım isterseniz. </w:t>
      </w:r>
    </w:p>
    <w:p w:rsidR="004709D7" w:rsidRPr="0056096F" w:rsidRDefault="00305EAD" w:rsidP="002D26B2">
      <w:pPr>
        <w:jc w:val="both"/>
        <w:rPr>
          <w:rFonts w:cstheme="minorHAnsi"/>
          <w:color w:val="333333"/>
          <w:shd w:val="clear" w:color="auto" w:fill="FFFFFF"/>
        </w:rPr>
      </w:pPr>
      <w:r w:rsidRPr="0056096F">
        <w:rPr>
          <w:rFonts w:cstheme="minorHAnsi"/>
          <w:color w:val="333333"/>
          <w:shd w:val="clear" w:color="auto" w:fill="FFFFFF"/>
        </w:rPr>
        <w:t>Dü</w:t>
      </w:r>
      <w:r w:rsidR="009007D2" w:rsidRPr="0056096F">
        <w:rPr>
          <w:rFonts w:cstheme="minorHAnsi"/>
          <w:color w:val="333333"/>
          <w:shd w:val="clear" w:color="auto" w:fill="FFFFFF"/>
        </w:rPr>
        <w:t xml:space="preserve">nya Sağlık Örgütü 2010 yılında farklı bir çalışma </w:t>
      </w:r>
      <w:r w:rsidRPr="0056096F">
        <w:rPr>
          <w:rFonts w:cstheme="minorHAnsi"/>
          <w:color w:val="333333"/>
          <w:shd w:val="clear" w:color="auto" w:fill="FFFFFF"/>
        </w:rPr>
        <w:t xml:space="preserve">yapıyor. </w:t>
      </w:r>
      <w:r w:rsidR="009007D2" w:rsidRPr="0056096F">
        <w:rPr>
          <w:rFonts w:cstheme="minorHAnsi"/>
          <w:color w:val="333333"/>
          <w:shd w:val="clear" w:color="auto" w:fill="FFFFFF"/>
        </w:rPr>
        <w:t>Bu çalışmada</w:t>
      </w:r>
      <w:r w:rsidR="006759DE" w:rsidRPr="0056096F">
        <w:rPr>
          <w:rFonts w:cstheme="minorHAnsi"/>
          <w:color w:val="333333"/>
          <w:shd w:val="clear" w:color="auto" w:fill="FFFFFF"/>
        </w:rPr>
        <w:t>,</w:t>
      </w:r>
      <w:r w:rsidR="009007D2" w:rsidRPr="0056096F">
        <w:rPr>
          <w:rFonts w:cstheme="minorHAnsi"/>
          <w:color w:val="333333"/>
          <w:shd w:val="clear" w:color="auto" w:fill="FFFFFF"/>
        </w:rPr>
        <w:t xml:space="preserve"> kadın</w:t>
      </w:r>
      <w:r w:rsidR="006759DE" w:rsidRPr="0056096F">
        <w:rPr>
          <w:rFonts w:cstheme="minorHAnsi"/>
          <w:color w:val="333333"/>
          <w:shd w:val="clear" w:color="auto" w:fill="FFFFFF"/>
        </w:rPr>
        <w:t>lara</w:t>
      </w:r>
      <w:r w:rsidR="009007D2" w:rsidRPr="0056096F">
        <w:rPr>
          <w:rFonts w:cstheme="minorHAnsi"/>
          <w:color w:val="333333"/>
          <w:shd w:val="clear" w:color="auto" w:fill="FFFFFF"/>
        </w:rPr>
        <w:t xml:space="preserve"> ve erkeklere a</w:t>
      </w:r>
      <w:r w:rsidRPr="0056096F">
        <w:rPr>
          <w:rFonts w:cstheme="minorHAnsi"/>
          <w:color w:val="333333"/>
          <w:shd w:val="clear" w:color="auto" w:fill="FFFFFF"/>
        </w:rPr>
        <w:t>lko</w:t>
      </w:r>
      <w:r w:rsidR="009007D2" w:rsidRPr="0056096F">
        <w:rPr>
          <w:rFonts w:cstheme="minorHAnsi"/>
          <w:color w:val="333333"/>
          <w:shd w:val="clear" w:color="auto" w:fill="FFFFFF"/>
        </w:rPr>
        <w:t xml:space="preserve">l kullanıp </w:t>
      </w:r>
      <w:r w:rsidRPr="0056096F">
        <w:rPr>
          <w:rFonts w:cstheme="minorHAnsi"/>
          <w:color w:val="333333"/>
          <w:shd w:val="clear" w:color="auto" w:fill="FFFFFF"/>
        </w:rPr>
        <w:t>kullanmadıklarını sormuyor. Z</w:t>
      </w:r>
      <w:r w:rsidR="006759DE" w:rsidRPr="0056096F">
        <w:rPr>
          <w:rFonts w:cstheme="minorHAnsi"/>
          <w:color w:val="333333"/>
          <w:shd w:val="clear" w:color="auto" w:fill="FFFFFF"/>
        </w:rPr>
        <w:t xml:space="preserve">aten </w:t>
      </w:r>
      <w:r w:rsidR="00B10443" w:rsidRPr="0056096F">
        <w:rPr>
          <w:rFonts w:cstheme="minorHAnsi"/>
          <w:color w:val="333333"/>
          <w:shd w:val="clear" w:color="auto" w:fill="FFFFFF"/>
        </w:rPr>
        <w:t>alkol tüketiyorum</w:t>
      </w:r>
      <w:r w:rsidR="006759DE" w:rsidRPr="0056096F">
        <w:rPr>
          <w:rFonts w:cstheme="minorHAnsi"/>
          <w:color w:val="333333"/>
          <w:shd w:val="clear" w:color="auto" w:fill="FFFFFF"/>
        </w:rPr>
        <w:t xml:space="preserve"> diyen</w:t>
      </w:r>
      <w:r w:rsidRPr="0056096F">
        <w:rPr>
          <w:rFonts w:cstheme="minorHAnsi"/>
          <w:color w:val="333333"/>
          <w:shd w:val="clear" w:color="auto" w:fill="FFFFFF"/>
        </w:rPr>
        <w:t xml:space="preserve"> </w:t>
      </w:r>
      <w:r w:rsidR="009007D2" w:rsidRPr="0056096F">
        <w:rPr>
          <w:rFonts w:cstheme="minorHAnsi"/>
          <w:color w:val="333333"/>
          <w:shd w:val="clear" w:color="auto" w:fill="FFFFFF"/>
        </w:rPr>
        <w:t xml:space="preserve">kadın ve erkekler </w:t>
      </w:r>
      <w:r w:rsidR="00B10443" w:rsidRPr="0056096F">
        <w:rPr>
          <w:rFonts w:cstheme="minorHAnsi"/>
          <w:color w:val="333333"/>
          <w:shd w:val="clear" w:color="auto" w:fill="FFFFFF"/>
        </w:rPr>
        <w:t>arasında bir</w:t>
      </w:r>
      <w:r w:rsidRPr="0056096F">
        <w:rPr>
          <w:rFonts w:cstheme="minorHAnsi"/>
          <w:color w:val="333333"/>
          <w:shd w:val="clear" w:color="auto" w:fill="FFFFFF"/>
        </w:rPr>
        <w:t xml:space="preserve"> </w:t>
      </w:r>
      <w:r w:rsidR="00B10443" w:rsidRPr="0056096F">
        <w:rPr>
          <w:rFonts w:cstheme="minorHAnsi"/>
          <w:color w:val="333333"/>
          <w:shd w:val="clear" w:color="auto" w:fill="FFFFFF"/>
        </w:rPr>
        <w:t>çalışma yapıyor</w:t>
      </w:r>
      <w:r w:rsidRPr="0056096F">
        <w:rPr>
          <w:rFonts w:cstheme="minorHAnsi"/>
          <w:color w:val="333333"/>
          <w:shd w:val="clear" w:color="auto" w:fill="FFFFFF"/>
        </w:rPr>
        <w:t>. Alkol kullananlara, ne kadar alkol tükettiklerini soruyor.</w:t>
      </w:r>
      <w:r w:rsidR="009007D2" w:rsidRPr="0056096F">
        <w:rPr>
          <w:rFonts w:cstheme="minorHAnsi"/>
          <w:color w:val="333333"/>
          <w:shd w:val="clear" w:color="auto" w:fill="FFFFFF"/>
        </w:rPr>
        <w:t xml:space="preserve"> </w:t>
      </w:r>
      <w:r w:rsidRPr="0056096F">
        <w:rPr>
          <w:rFonts w:cstheme="minorHAnsi"/>
          <w:color w:val="333333"/>
          <w:shd w:val="clear" w:color="auto" w:fill="FFFFFF"/>
        </w:rPr>
        <w:t>Bu çalışmay</w:t>
      </w:r>
      <w:r w:rsidR="009007D2" w:rsidRPr="0056096F">
        <w:rPr>
          <w:rFonts w:cstheme="minorHAnsi"/>
          <w:color w:val="333333"/>
          <w:shd w:val="clear" w:color="auto" w:fill="FFFFFF"/>
        </w:rPr>
        <w:t xml:space="preserve">a 187 </w:t>
      </w:r>
      <w:r w:rsidR="004709D7" w:rsidRPr="0056096F">
        <w:rPr>
          <w:rFonts w:cstheme="minorHAnsi"/>
          <w:color w:val="333333"/>
          <w:shd w:val="clear" w:color="auto" w:fill="FFFFFF"/>
        </w:rPr>
        <w:t>ülkede</w:t>
      </w:r>
      <w:r w:rsidR="009007D2" w:rsidRPr="0056096F">
        <w:rPr>
          <w:rFonts w:cstheme="minorHAnsi"/>
          <w:color w:val="333333"/>
          <w:shd w:val="clear" w:color="auto" w:fill="FFFFFF"/>
        </w:rPr>
        <w:t xml:space="preserve"> yapılıyor. </w:t>
      </w:r>
      <w:r w:rsidR="00B10443" w:rsidRPr="0056096F">
        <w:rPr>
          <w:rFonts w:cstheme="minorHAnsi"/>
          <w:color w:val="333333"/>
          <w:shd w:val="clear" w:color="auto" w:fill="FFFFFF"/>
        </w:rPr>
        <w:t>Bu çalışma</w:t>
      </w:r>
      <w:r w:rsidR="009007D2" w:rsidRPr="0056096F">
        <w:rPr>
          <w:rFonts w:cstheme="minorHAnsi"/>
          <w:color w:val="333333"/>
          <w:shd w:val="clear" w:color="auto" w:fill="FFFFFF"/>
        </w:rPr>
        <w:t xml:space="preserve"> </w:t>
      </w:r>
      <w:r w:rsidR="00B10443" w:rsidRPr="0056096F">
        <w:rPr>
          <w:rFonts w:cstheme="minorHAnsi"/>
          <w:color w:val="333333"/>
          <w:shd w:val="clear" w:color="auto" w:fill="FFFFFF"/>
        </w:rPr>
        <w:t>kadınların günde kaç</w:t>
      </w:r>
      <w:r w:rsidR="009007D2" w:rsidRPr="0056096F">
        <w:rPr>
          <w:rFonts w:cstheme="minorHAnsi"/>
          <w:color w:val="333333"/>
          <w:shd w:val="clear" w:color="auto" w:fill="FFFFFF"/>
        </w:rPr>
        <w:t xml:space="preserve"> gram saf alkol </w:t>
      </w:r>
      <w:r w:rsidR="00B10443" w:rsidRPr="0056096F">
        <w:rPr>
          <w:rFonts w:cstheme="minorHAnsi"/>
          <w:color w:val="333333"/>
          <w:shd w:val="clear" w:color="auto" w:fill="FFFFFF"/>
        </w:rPr>
        <w:t>aldıklarına odaklanıyor</w:t>
      </w:r>
      <w:r w:rsidR="009007D2" w:rsidRPr="0056096F">
        <w:rPr>
          <w:rFonts w:cstheme="minorHAnsi"/>
          <w:color w:val="333333"/>
          <w:shd w:val="clear" w:color="auto" w:fill="FFFFFF"/>
        </w:rPr>
        <w:t xml:space="preserve">. Tam bu </w:t>
      </w:r>
      <w:r w:rsidR="00B10443" w:rsidRPr="0056096F">
        <w:rPr>
          <w:rFonts w:cstheme="minorHAnsi"/>
          <w:color w:val="333333"/>
          <w:shd w:val="clear" w:color="auto" w:fill="FFFFFF"/>
        </w:rPr>
        <w:t>aşamada alkollü</w:t>
      </w:r>
      <w:r w:rsidR="009007D2" w:rsidRPr="0056096F">
        <w:rPr>
          <w:rFonts w:cstheme="minorHAnsi"/>
          <w:color w:val="333333"/>
          <w:shd w:val="clear" w:color="auto" w:fill="FFFFFF"/>
        </w:rPr>
        <w:t xml:space="preserve"> </w:t>
      </w:r>
      <w:r w:rsidR="00B10443" w:rsidRPr="0056096F">
        <w:rPr>
          <w:rFonts w:cstheme="minorHAnsi"/>
          <w:color w:val="333333"/>
          <w:shd w:val="clear" w:color="auto" w:fill="FFFFFF"/>
        </w:rPr>
        <w:t>içki tüketimi ile saf</w:t>
      </w:r>
      <w:r w:rsidR="002013E8" w:rsidRPr="0056096F">
        <w:rPr>
          <w:rFonts w:cstheme="minorHAnsi"/>
          <w:color w:val="333333"/>
          <w:shd w:val="clear" w:color="auto" w:fill="FFFFFF"/>
        </w:rPr>
        <w:t xml:space="preserve"> alkol tüketimi </w:t>
      </w:r>
      <w:r w:rsidR="00B10443" w:rsidRPr="0056096F">
        <w:rPr>
          <w:rFonts w:cstheme="minorHAnsi"/>
          <w:color w:val="333333"/>
          <w:shd w:val="clear" w:color="auto" w:fill="FFFFFF"/>
        </w:rPr>
        <w:t>arasındaki farkı</w:t>
      </w:r>
      <w:r w:rsidR="009007D2" w:rsidRPr="0056096F">
        <w:rPr>
          <w:rFonts w:cstheme="minorHAnsi"/>
          <w:color w:val="333333"/>
          <w:shd w:val="clear" w:color="auto" w:fill="FFFFFF"/>
        </w:rPr>
        <w:t xml:space="preserve"> </w:t>
      </w:r>
      <w:r w:rsidR="00B10443" w:rsidRPr="0056096F">
        <w:rPr>
          <w:rFonts w:cstheme="minorHAnsi"/>
          <w:color w:val="333333"/>
          <w:shd w:val="clear" w:color="auto" w:fill="FFFFFF"/>
        </w:rPr>
        <w:t>da anlatmamız</w:t>
      </w:r>
      <w:r w:rsidR="009007D2" w:rsidRPr="0056096F">
        <w:rPr>
          <w:rFonts w:cstheme="minorHAnsi"/>
          <w:color w:val="333333"/>
          <w:shd w:val="clear" w:color="auto" w:fill="FFFFFF"/>
        </w:rPr>
        <w:t xml:space="preserve"> </w:t>
      </w:r>
      <w:r w:rsidR="002013E8" w:rsidRPr="0056096F">
        <w:rPr>
          <w:rFonts w:cstheme="minorHAnsi"/>
          <w:color w:val="333333"/>
          <w:shd w:val="clear" w:color="auto" w:fill="FFFFFF"/>
        </w:rPr>
        <w:t>gerekiyor</w:t>
      </w:r>
      <w:r w:rsidR="009007D2" w:rsidRPr="0056096F">
        <w:rPr>
          <w:rFonts w:cstheme="minorHAnsi"/>
          <w:color w:val="333333"/>
          <w:shd w:val="clear" w:color="auto" w:fill="FFFFFF"/>
        </w:rPr>
        <w:t xml:space="preserve">. </w:t>
      </w:r>
      <w:r w:rsidR="00B10443" w:rsidRPr="0056096F">
        <w:rPr>
          <w:rFonts w:cstheme="minorHAnsi"/>
          <w:color w:val="333333"/>
          <w:shd w:val="clear" w:color="auto" w:fill="FFFFFF"/>
        </w:rPr>
        <w:t>Bu anlatımda</w:t>
      </w:r>
      <w:r w:rsidR="009007D2" w:rsidRPr="0056096F">
        <w:rPr>
          <w:rFonts w:cstheme="minorHAnsi"/>
          <w:color w:val="333333"/>
          <w:shd w:val="clear" w:color="auto" w:fill="FFFFFF"/>
        </w:rPr>
        <w:t xml:space="preserve"> </w:t>
      </w:r>
      <w:r w:rsidR="00B10443" w:rsidRPr="0056096F">
        <w:rPr>
          <w:rFonts w:cstheme="minorHAnsi"/>
          <w:color w:val="333333"/>
          <w:shd w:val="clear" w:color="auto" w:fill="FFFFFF"/>
        </w:rPr>
        <w:t>bize aşağıdaki tablo yardımcı olacak</w:t>
      </w:r>
      <w:r w:rsidR="009007D2" w:rsidRPr="0056096F">
        <w:rPr>
          <w:rFonts w:cstheme="minorHAnsi"/>
          <w:color w:val="333333"/>
          <w:shd w:val="clear" w:color="auto" w:fill="FFFFFF"/>
        </w:rPr>
        <w:t>;</w:t>
      </w:r>
    </w:p>
    <w:p w:rsidR="00B20507" w:rsidRPr="0056096F" w:rsidRDefault="00B20507" w:rsidP="002D26B2">
      <w:pPr>
        <w:jc w:val="both"/>
        <w:rPr>
          <w:rFonts w:cstheme="minorHAnsi"/>
          <w:color w:val="333333"/>
          <w:shd w:val="clear" w:color="auto" w:fill="FFFFFF"/>
        </w:rPr>
      </w:pPr>
    </w:p>
    <w:tbl>
      <w:tblPr>
        <w:tblpPr w:leftFromText="141" w:rightFromText="141" w:vertAnchor="text" w:horzAnchor="margin" w:tblpY="-23"/>
        <w:tblOverlap w:val="never"/>
        <w:tblW w:w="5964" w:type="dxa"/>
        <w:tblCellMar>
          <w:left w:w="70" w:type="dxa"/>
          <w:right w:w="70" w:type="dxa"/>
        </w:tblCellMar>
        <w:tblLook w:val="04A0" w:firstRow="1" w:lastRow="0" w:firstColumn="1" w:lastColumn="0" w:noHBand="0" w:noVBand="1"/>
      </w:tblPr>
      <w:tblGrid>
        <w:gridCol w:w="2340"/>
        <w:gridCol w:w="1060"/>
        <w:gridCol w:w="1004"/>
        <w:gridCol w:w="1560"/>
      </w:tblGrid>
      <w:tr w:rsidR="00B20507" w:rsidRPr="0056096F" w:rsidTr="00B20507">
        <w:trPr>
          <w:trHeight w:val="900"/>
        </w:trPr>
        <w:tc>
          <w:tcPr>
            <w:tcW w:w="2340" w:type="dxa"/>
            <w:tcBorders>
              <w:top w:val="single" w:sz="4" w:space="0" w:color="auto"/>
              <w:left w:val="single" w:sz="4" w:space="0" w:color="auto"/>
              <w:bottom w:val="single" w:sz="4" w:space="0" w:color="auto"/>
              <w:right w:val="single" w:sz="4" w:space="0" w:color="auto"/>
            </w:tcBorders>
            <w:shd w:val="clear" w:color="000000" w:fill="B8CCE4"/>
            <w:hideMark/>
          </w:tcPr>
          <w:p w:rsidR="00B20507" w:rsidRPr="0056096F" w:rsidRDefault="00B20507" w:rsidP="00B20507">
            <w:pPr>
              <w:spacing w:after="0" w:line="240" w:lineRule="auto"/>
              <w:rPr>
                <w:rFonts w:eastAsia="Times New Roman" w:cstheme="minorHAnsi"/>
                <w:b/>
                <w:color w:val="000000"/>
                <w:lang w:eastAsia="tr-TR"/>
              </w:rPr>
            </w:pPr>
            <w:r w:rsidRPr="0056096F">
              <w:rPr>
                <w:rFonts w:eastAsia="Times New Roman" w:cstheme="minorHAnsi"/>
                <w:b/>
                <w:color w:val="000000"/>
                <w:lang w:eastAsia="tr-TR"/>
              </w:rPr>
              <w:t>ALKOL TÜRÜ</w:t>
            </w:r>
          </w:p>
        </w:tc>
        <w:tc>
          <w:tcPr>
            <w:tcW w:w="1060" w:type="dxa"/>
            <w:tcBorders>
              <w:top w:val="single" w:sz="4" w:space="0" w:color="auto"/>
              <w:left w:val="nil"/>
              <w:bottom w:val="single" w:sz="4" w:space="0" w:color="auto"/>
              <w:right w:val="single" w:sz="4" w:space="0" w:color="auto"/>
            </w:tcBorders>
            <w:shd w:val="clear" w:color="000000" w:fill="B8CCE4"/>
            <w:hideMark/>
          </w:tcPr>
          <w:p w:rsidR="00B20507" w:rsidRPr="0056096F" w:rsidRDefault="00B20507" w:rsidP="00B20507">
            <w:pPr>
              <w:spacing w:after="0" w:line="240" w:lineRule="auto"/>
              <w:rPr>
                <w:rFonts w:eastAsia="Times New Roman" w:cstheme="minorHAnsi"/>
                <w:b/>
                <w:color w:val="000000"/>
                <w:lang w:eastAsia="tr-TR"/>
              </w:rPr>
            </w:pPr>
            <w:r w:rsidRPr="0056096F">
              <w:rPr>
                <w:rFonts w:eastAsia="Times New Roman" w:cstheme="minorHAnsi"/>
                <w:b/>
                <w:color w:val="000000"/>
                <w:lang w:eastAsia="tr-TR"/>
              </w:rPr>
              <w:t xml:space="preserve">İÇİLEN </w:t>
            </w:r>
            <w:proofErr w:type="gramStart"/>
            <w:r w:rsidRPr="0056096F">
              <w:rPr>
                <w:rFonts w:eastAsia="Times New Roman" w:cstheme="minorHAnsi"/>
                <w:b/>
                <w:color w:val="000000"/>
                <w:lang w:eastAsia="tr-TR"/>
              </w:rPr>
              <w:t>MİKTAR            ML</w:t>
            </w:r>
            <w:proofErr w:type="gramEnd"/>
          </w:p>
        </w:tc>
        <w:tc>
          <w:tcPr>
            <w:tcW w:w="1004" w:type="dxa"/>
            <w:tcBorders>
              <w:top w:val="single" w:sz="4" w:space="0" w:color="auto"/>
              <w:left w:val="nil"/>
              <w:bottom w:val="single" w:sz="4" w:space="0" w:color="auto"/>
              <w:right w:val="single" w:sz="4" w:space="0" w:color="auto"/>
            </w:tcBorders>
            <w:shd w:val="clear" w:color="000000" w:fill="B8CCE4"/>
            <w:hideMark/>
          </w:tcPr>
          <w:p w:rsidR="00B20507" w:rsidRPr="0056096F" w:rsidRDefault="00B20507" w:rsidP="00B20507">
            <w:pPr>
              <w:spacing w:after="0" w:line="240" w:lineRule="auto"/>
              <w:rPr>
                <w:rFonts w:eastAsia="Times New Roman" w:cstheme="minorHAnsi"/>
                <w:b/>
                <w:color w:val="000000"/>
                <w:lang w:eastAsia="tr-TR"/>
              </w:rPr>
            </w:pPr>
            <w:r w:rsidRPr="0056096F">
              <w:rPr>
                <w:rFonts w:eastAsia="Times New Roman" w:cstheme="minorHAnsi"/>
                <w:b/>
                <w:color w:val="000000"/>
                <w:lang w:eastAsia="tr-TR"/>
              </w:rPr>
              <w:t>ALKOL DERECESİ           %</w:t>
            </w:r>
          </w:p>
        </w:tc>
        <w:tc>
          <w:tcPr>
            <w:tcW w:w="1560" w:type="dxa"/>
            <w:tcBorders>
              <w:top w:val="single" w:sz="4" w:space="0" w:color="auto"/>
              <w:left w:val="nil"/>
              <w:bottom w:val="single" w:sz="4" w:space="0" w:color="auto"/>
              <w:right w:val="single" w:sz="4" w:space="0" w:color="auto"/>
            </w:tcBorders>
            <w:shd w:val="clear" w:color="000000" w:fill="B8CCE4"/>
            <w:hideMark/>
          </w:tcPr>
          <w:p w:rsidR="00B20507" w:rsidRPr="0056096F" w:rsidRDefault="00B20507" w:rsidP="00B20507">
            <w:pPr>
              <w:spacing w:after="0" w:line="240" w:lineRule="auto"/>
              <w:rPr>
                <w:rFonts w:eastAsia="Times New Roman" w:cstheme="minorHAnsi"/>
                <w:b/>
                <w:color w:val="000000"/>
                <w:lang w:eastAsia="tr-TR"/>
              </w:rPr>
            </w:pPr>
            <w:r w:rsidRPr="0056096F">
              <w:rPr>
                <w:rFonts w:eastAsia="Times New Roman" w:cstheme="minorHAnsi"/>
                <w:b/>
                <w:color w:val="000000"/>
                <w:lang w:eastAsia="tr-TR"/>
              </w:rPr>
              <w:t xml:space="preserve">ALINAN SAF ALKOL </w:t>
            </w:r>
            <w:proofErr w:type="gramStart"/>
            <w:r w:rsidRPr="0056096F">
              <w:rPr>
                <w:rFonts w:eastAsia="Times New Roman" w:cstheme="minorHAnsi"/>
                <w:b/>
                <w:color w:val="000000"/>
                <w:lang w:eastAsia="tr-TR"/>
              </w:rPr>
              <w:t>MİKTARI            GRAM</w:t>
            </w:r>
            <w:proofErr w:type="gramEnd"/>
          </w:p>
        </w:tc>
      </w:tr>
      <w:tr w:rsidR="00B20507" w:rsidRPr="0056096F" w:rsidTr="00B20507">
        <w:trPr>
          <w:trHeight w:val="300"/>
        </w:trPr>
        <w:tc>
          <w:tcPr>
            <w:tcW w:w="2340" w:type="dxa"/>
            <w:tcBorders>
              <w:top w:val="nil"/>
              <w:left w:val="single" w:sz="4" w:space="0" w:color="auto"/>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lastRenderedPageBreak/>
              <w:t>1 KADEH ŞARAP</w:t>
            </w:r>
          </w:p>
        </w:tc>
        <w:tc>
          <w:tcPr>
            <w:tcW w:w="1060"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150</w:t>
            </w:r>
          </w:p>
        </w:tc>
        <w:tc>
          <w:tcPr>
            <w:tcW w:w="1004"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13</w:t>
            </w:r>
          </w:p>
        </w:tc>
        <w:tc>
          <w:tcPr>
            <w:tcW w:w="1560"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19,50</w:t>
            </w:r>
          </w:p>
        </w:tc>
      </w:tr>
      <w:tr w:rsidR="00B20507" w:rsidRPr="0056096F" w:rsidTr="00B20507">
        <w:trPr>
          <w:trHeight w:val="300"/>
        </w:trPr>
        <w:tc>
          <w:tcPr>
            <w:tcW w:w="2340" w:type="dxa"/>
            <w:tcBorders>
              <w:top w:val="nil"/>
              <w:left w:val="single" w:sz="4" w:space="0" w:color="auto"/>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 ŞİŞE BİRA</w:t>
            </w:r>
          </w:p>
        </w:tc>
        <w:tc>
          <w:tcPr>
            <w:tcW w:w="1060"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330</w:t>
            </w:r>
          </w:p>
        </w:tc>
        <w:tc>
          <w:tcPr>
            <w:tcW w:w="1004"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5</w:t>
            </w:r>
          </w:p>
        </w:tc>
        <w:tc>
          <w:tcPr>
            <w:tcW w:w="1560"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16,50</w:t>
            </w:r>
          </w:p>
        </w:tc>
      </w:tr>
      <w:tr w:rsidR="00B20507" w:rsidRPr="0056096F" w:rsidTr="00B20507">
        <w:trPr>
          <w:trHeight w:val="300"/>
        </w:trPr>
        <w:tc>
          <w:tcPr>
            <w:tcW w:w="2340" w:type="dxa"/>
            <w:tcBorders>
              <w:top w:val="nil"/>
              <w:left w:val="single" w:sz="4" w:space="0" w:color="auto"/>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 KADEH DUBLE RAKI</w:t>
            </w:r>
          </w:p>
        </w:tc>
        <w:tc>
          <w:tcPr>
            <w:tcW w:w="1060" w:type="dxa"/>
            <w:tcBorders>
              <w:top w:val="nil"/>
              <w:left w:val="nil"/>
              <w:bottom w:val="single" w:sz="4" w:space="0" w:color="auto"/>
              <w:right w:val="single" w:sz="4" w:space="0" w:color="auto"/>
            </w:tcBorders>
            <w:shd w:val="clear" w:color="auto" w:fill="auto"/>
            <w:noWrap/>
            <w:hideMark/>
          </w:tcPr>
          <w:p w:rsidR="00B20507" w:rsidRPr="0056096F" w:rsidRDefault="0024003D"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10</w:t>
            </w:r>
          </w:p>
        </w:tc>
        <w:tc>
          <w:tcPr>
            <w:tcW w:w="1004"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45</w:t>
            </w:r>
          </w:p>
        </w:tc>
        <w:tc>
          <w:tcPr>
            <w:tcW w:w="1560" w:type="dxa"/>
            <w:tcBorders>
              <w:top w:val="nil"/>
              <w:left w:val="nil"/>
              <w:bottom w:val="single" w:sz="4" w:space="0" w:color="auto"/>
              <w:right w:val="single" w:sz="4" w:space="0" w:color="auto"/>
            </w:tcBorders>
            <w:shd w:val="clear" w:color="auto" w:fill="auto"/>
            <w:noWrap/>
            <w:hideMark/>
          </w:tcPr>
          <w:p w:rsidR="00B20507" w:rsidRPr="0056096F" w:rsidRDefault="0024003D"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4,50</w:t>
            </w:r>
          </w:p>
        </w:tc>
      </w:tr>
      <w:tr w:rsidR="00B20507" w:rsidRPr="0056096F" w:rsidTr="00B20507">
        <w:trPr>
          <w:trHeight w:val="300"/>
        </w:trPr>
        <w:tc>
          <w:tcPr>
            <w:tcW w:w="2340" w:type="dxa"/>
            <w:tcBorders>
              <w:top w:val="nil"/>
              <w:left w:val="single" w:sz="4" w:space="0" w:color="auto"/>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 BARDAK VOTKA</w:t>
            </w:r>
          </w:p>
        </w:tc>
        <w:tc>
          <w:tcPr>
            <w:tcW w:w="1060"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7</w:t>
            </w:r>
          </w:p>
        </w:tc>
        <w:tc>
          <w:tcPr>
            <w:tcW w:w="1004"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45</w:t>
            </w:r>
          </w:p>
        </w:tc>
        <w:tc>
          <w:tcPr>
            <w:tcW w:w="1560"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3,15</w:t>
            </w:r>
          </w:p>
        </w:tc>
      </w:tr>
      <w:tr w:rsidR="00B20507" w:rsidRPr="0056096F" w:rsidTr="00B20507">
        <w:trPr>
          <w:trHeight w:val="300"/>
        </w:trPr>
        <w:tc>
          <w:tcPr>
            <w:tcW w:w="2340" w:type="dxa"/>
            <w:tcBorders>
              <w:top w:val="nil"/>
              <w:left w:val="single" w:sz="4" w:space="0" w:color="auto"/>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 BARDAK VİSKİ</w:t>
            </w:r>
          </w:p>
        </w:tc>
        <w:tc>
          <w:tcPr>
            <w:tcW w:w="1060"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4</w:t>
            </w:r>
          </w:p>
        </w:tc>
        <w:tc>
          <w:tcPr>
            <w:tcW w:w="1004"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45</w:t>
            </w:r>
          </w:p>
        </w:tc>
        <w:tc>
          <w:tcPr>
            <w:tcW w:w="1560" w:type="dxa"/>
            <w:tcBorders>
              <w:top w:val="nil"/>
              <w:left w:val="nil"/>
              <w:bottom w:val="single" w:sz="4" w:space="0" w:color="auto"/>
              <w:right w:val="single" w:sz="4" w:space="0" w:color="auto"/>
            </w:tcBorders>
            <w:shd w:val="clear" w:color="auto" w:fill="auto"/>
            <w:noWrap/>
            <w:hideMark/>
          </w:tcPr>
          <w:p w:rsidR="00B20507" w:rsidRPr="0056096F" w:rsidRDefault="00B20507" w:rsidP="00B20507">
            <w:pPr>
              <w:spacing w:after="0" w:line="240" w:lineRule="auto"/>
              <w:rPr>
                <w:rFonts w:eastAsia="Times New Roman" w:cstheme="minorHAnsi"/>
                <w:color w:val="000000"/>
                <w:lang w:eastAsia="tr-TR"/>
              </w:rPr>
            </w:pPr>
            <w:r w:rsidRPr="0056096F">
              <w:rPr>
                <w:rFonts w:eastAsia="Times New Roman" w:cstheme="minorHAnsi"/>
                <w:color w:val="000000"/>
                <w:lang w:eastAsia="tr-TR"/>
              </w:rPr>
              <w:t>1,80</w:t>
            </w:r>
          </w:p>
        </w:tc>
      </w:tr>
    </w:tbl>
    <w:p w:rsidR="0059674C" w:rsidRPr="0056096F" w:rsidRDefault="0059674C" w:rsidP="002D26B2">
      <w:pPr>
        <w:jc w:val="both"/>
        <w:rPr>
          <w:rFonts w:cstheme="minorHAnsi"/>
          <w:color w:val="333333"/>
          <w:shd w:val="clear" w:color="auto" w:fill="FFFFFF"/>
        </w:rPr>
      </w:pPr>
      <w:r w:rsidRPr="0056096F">
        <w:rPr>
          <w:rFonts w:cstheme="minorHAnsi"/>
          <w:color w:val="333333"/>
          <w:shd w:val="clear" w:color="auto" w:fill="FFFFFF"/>
        </w:rPr>
        <w:t xml:space="preserve">Dünya Sağlık Örgütü’nün çalışması saf alkolü gram cinsinden hesap </w:t>
      </w:r>
      <w:r w:rsidR="00B10443" w:rsidRPr="0056096F">
        <w:rPr>
          <w:rFonts w:cstheme="minorHAnsi"/>
          <w:color w:val="333333"/>
          <w:shd w:val="clear" w:color="auto" w:fill="FFFFFF"/>
        </w:rPr>
        <w:t>ettiği için</w:t>
      </w:r>
      <w:r w:rsidRPr="0056096F">
        <w:rPr>
          <w:rFonts w:cstheme="minorHAnsi"/>
          <w:color w:val="333333"/>
          <w:shd w:val="clear" w:color="auto" w:fill="FFFFFF"/>
        </w:rPr>
        <w:t xml:space="preserve"> </w:t>
      </w:r>
      <w:r w:rsidR="00B10443" w:rsidRPr="0056096F">
        <w:rPr>
          <w:rFonts w:cstheme="minorHAnsi"/>
          <w:color w:val="333333"/>
          <w:shd w:val="clear" w:color="auto" w:fill="FFFFFF"/>
        </w:rPr>
        <w:t>çalışmanın aslını bozmamak</w:t>
      </w:r>
      <w:r w:rsidR="00C93FE6" w:rsidRPr="0056096F">
        <w:rPr>
          <w:rFonts w:cstheme="minorHAnsi"/>
          <w:color w:val="333333"/>
          <w:shd w:val="clear" w:color="auto" w:fill="FFFFFF"/>
        </w:rPr>
        <w:t xml:space="preserve"> açısından</w:t>
      </w:r>
      <w:r w:rsidRPr="0056096F">
        <w:rPr>
          <w:rFonts w:cstheme="minorHAnsi"/>
          <w:color w:val="333333"/>
          <w:shd w:val="clear" w:color="auto" w:fill="FFFFFF"/>
        </w:rPr>
        <w:t xml:space="preserve"> saf </w:t>
      </w:r>
      <w:r w:rsidR="00B10443" w:rsidRPr="0056096F">
        <w:rPr>
          <w:rFonts w:cstheme="minorHAnsi"/>
          <w:color w:val="333333"/>
          <w:shd w:val="clear" w:color="auto" w:fill="FFFFFF"/>
        </w:rPr>
        <w:t>alkol birimini gram</w:t>
      </w:r>
      <w:r w:rsidRPr="0056096F">
        <w:rPr>
          <w:rFonts w:cstheme="minorHAnsi"/>
          <w:color w:val="333333"/>
          <w:shd w:val="clear" w:color="auto" w:fill="FFFFFF"/>
        </w:rPr>
        <w:t xml:space="preserve"> </w:t>
      </w:r>
      <w:r w:rsidR="00B10443" w:rsidRPr="0056096F">
        <w:rPr>
          <w:rFonts w:cstheme="minorHAnsi"/>
          <w:color w:val="333333"/>
          <w:shd w:val="clear" w:color="auto" w:fill="FFFFFF"/>
        </w:rPr>
        <w:t>olarak ifade edeceğim</w:t>
      </w:r>
      <w:r w:rsidRPr="0056096F">
        <w:rPr>
          <w:rFonts w:cstheme="minorHAnsi"/>
          <w:color w:val="333333"/>
          <w:shd w:val="clear" w:color="auto" w:fill="FFFFFF"/>
        </w:rPr>
        <w:t>.</w:t>
      </w:r>
    </w:p>
    <w:p w:rsidR="00305EAD" w:rsidRPr="0056096F" w:rsidRDefault="002B1D31" w:rsidP="002D26B2">
      <w:pPr>
        <w:jc w:val="both"/>
        <w:rPr>
          <w:rFonts w:cstheme="minorHAnsi"/>
          <w:color w:val="333333"/>
          <w:shd w:val="clear" w:color="auto" w:fill="FFFFFF"/>
        </w:rPr>
      </w:pPr>
      <w:r w:rsidRPr="0056096F">
        <w:rPr>
          <w:rFonts w:cstheme="minorHAnsi"/>
          <w:color w:val="333333"/>
          <w:shd w:val="clear" w:color="auto" w:fill="FFFFFF"/>
        </w:rPr>
        <w:t>Tabloya göre bir</w:t>
      </w:r>
      <w:r w:rsidR="00786133" w:rsidRPr="0056096F">
        <w:rPr>
          <w:rFonts w:cstheme="minorHAnsi"/>
          <w:color w:val="333333"/>
          <w:shd w:val="clear" w:color="auto" w:fill="FFFFFF"/>
        </w:rPr>
        <w:t xml:space="preserve"> kadeh şarap 150 mililitre</w:t>
      </w:r>
      <w:r w:rsidRPr="0056096F">
        <w:rPr>
          <w:rFonts w:cstheme="minorHAnsi"/>
          <w:color w:val="333333"/>
          <w:shd w:val="clear" w:color="auto" w:fill="FFFFFF"/>
        </w:rPr>
        <w:t xml:space="preserve"> civarında </w:t>
      </w:r>
      <w:r w:rsidR="00B10443" w:rsidRPr="0056096F">
        <w:rPr>
          <w:rFonts w:cstheme="minorHAnsi"/>
          <w:color w:val="333333"/>
          <w:shd w:val="clear" w:color="auto" w:fill="FFFFFF"/>
        </w:rPr>
        <w:t>olduğunu varsayarsak</w:t>
      </w:r>
      <w:r w:rsidR="00786133" w:rsidRPr="0056096F">
        <w:rPr>
          <w:rFonts w:cstheme="minorHAnsi"/>
          <w:color w:val="333333"/>
          <w:shd w:val="clear" w:color="auto" w:fill="FFFFFF"/>
        </w:rPr>
        <w:t xml:space="preserve">, 150 </w:t>
      </w:r>
      <w:r w:rsidR="00B10443" w:rsidRPr="0056096F">
        <w:rPr>
          <w:rFonts w:cstheme="minorHAnsi"/>
          <w:color w:val="333333"/>
          <w:shd w:val="clear" w:color="auto" w:fill="FFFFFF"/>
        </w:rPr>
        <w:t>mililitre şarap içiyoruz</w:t>
      </w:r>
      <w:r w:rsidR="002013E8" w:rsidRPr="0056096F">
        <w:rPr>
          <w:rFonts w:cstheme="minorHAnsi"/>
          <w:color w:val="333333"/>
          <w:shd w:val="clear" w:color="auto" w:fill="FFFFFF"/>
        </w:rPr>
        <w:t xml:space="preserve"> evet</w:t>
      </w:r>
      <w:r w:rsidRPr="0056096F">
        <w:rPr>
          <w:rFonts w:cstheme="minorHAnsi"/>
          <w:color w:val="333333"/>
          <w:shd w:val="clear" w:color="auto" w:fill="FFFFFF"/>
        </w:rPr>
        <w:t xml:space="preserve">, </w:t>
      </w:r>
      <w:r w:rsidR="00B10443" w:rsidRPr="0056096F">
        <w:rPr>
          <w:rFonts w:cstheme="minorHAnsi"/>
          <w:color w:val="333333"/>
          <w:shd w:val="clear" w:color="auto" w:fill="FFFFFF"/>
        </w:rPr>
        <w:t>ancak şarabın alkol oranı ortalama 13</w:t>
      </w:r>
      <w:r w:rsidRPr="0056096F">
        <w:rPr>
          <w:rFonts w:cstheme="minorHAnsi"/>
          <w:color w:val="333333"/>
          <w:shd w:val="clear" w:color="auto" w:fill="FFFFFF"/>
        </w:rPr>
        <w:t xml:space="preserve"> derece </w:t>
      </w:r>
      <w:r w:rsidR="00B10443" w:rsidRPr="0056096F">
        <w:rPr>
          <w:rFonts w:cstheme="minorHAnsi"/>
          <w:color w:val="333333"/>
          <w:shd w:val="clear" w:color="auto" w:fill="FFFFFF"/>
        </w:rPr>
        <w:t>olduğu için aldığımız saf</w:t>
      </w:r>
      <w:r w:rsidR="002013E8" w:rsidRPr="0056096F">
        <w:rPr>
          <w:rFonts w:cstheme="minorHAnsi"/>
          <w:color w:val="333333"/>
          <w:shd w:val="clear" w:color="auto" w:fill="FFFFFF"/>
        </w:rPr>
        <w:t xml:space="preserve"> alkol 19,50 gram oluyor</w:t>
      </w:r>
      <w:r w:rsidRPr="0056096F">
        <w:rPr>
          <w:rFonts w:cstheme="minorHAnsi"/>
          <w:color w:val="333333"/>
          <w:shd w:val="clear" w:color="auto" w:fill="FFFFFF"/>
        </w:rPr>
        <w:t xml:space="preserve">.  Aynı </w:t>
      </w:r>
      <w:r w:rsidR="00B10443" w:rsidRPr="0056096F">
        <w:rPr>
          <w:rFonts w:cstheme="minorHAnsi"/>
          <w:color w:val="333333"/>
          <w:shd w:val="clear" w:color="auto" w:fill="FFFFFF"/>
        </w:rPr>
        <w:t>mantık ile 330</w:t>
      </w:r>
      <w:r w:rsidR="002013E8" w:rsidRPr="0056096F">
        <w:rPr>
          <w:rFonts w:cstheme="minorHAnsi"/>
          <w:color w:val="333333"/>
          <w:shd w:val="clear" w:color="auto" w:fill="FFFFFF"/>
        </w:rPr>
        <w:t xml:space="preserve"> </w:t>
      </w:r>
      <w:r w:rsidR="00786133" w:rsidRPr="0056096F">
        <w:rPr>
          <w:rFonts w:cstheme="minorHAnsi"/>
          <w:color w:val="333333"/>
          <w:shd w:val="clear" w:color="auto" w:fill="FFFFFF"/>
        </w:rPr>
        <w:t>mililitre</w:t>
      </w:r>
      <w:r w:rsidR="002013E8" w:rsidRPr="0056096F">
        <w:rPr>
          <w:rFonts w:cstheme="minorHAnsi"/>
          <w:color w:val="333333"/>
          <w:shd w:val="clear" w:color="auto" w:fill="FFFFFF"/>
        </w:rPr>
        <w:t xml:space="preserve"> bir şişe bira içtiğimizde, biranın ortalama alkol oranı 5 derece </w:t>
      </w:r>
      <w:r w:rsidR="00B10443" w:rsidRPr="0056096F">
        <w:rPr>
          <w:rFonts w:cstheme="minorHAnsi"/>
          <w:color w:val="333333"/>
          <w:shd w:val="clear" w:color="auto" w:fill="FFFFFF"/>
        </w:rPr>
        <w:t>olduğu için 16</w:t>
      </w:r>
      <w:r w:rsidR="002013E8" w:rsidRPr="0056096F">
        <w:rPr>
          <w:rFonts w:cstheme="minorHAnsi"/>
          <w:color w:val="333333"/>
          <w:shd w:val="clear" w:color="auto" w:fill="FFFFFF"/>
        </w:rPr>
        <w:t xml:space="preserve">,50 </w:t>
      </w:r>
      <w:r w:rsidR="00B10443" w:rsidRPr="0056096F">
        <w:rPr>
          <w:rFonts w:cstheme="minorHAnsi"/>
          <w:color w:val="333333"/>
          <w:shd w:val="clear" w:color="auto" w:fill="FFFFFF"/>
        </w:rPr>
        <w:t>gram saf alkol almış oluruz</w:t>
      </w:r>
      <w:r w:rsidR="002013E8" w:rsidRPr="0056096F">
        <w:rPr>
          <w:rFonts w:cstheme="minorHAnsi"/>
          <w:color w:val="333333"/>
          <w:shd w:val="clear" w:color="auto" w:fill="FFFFFF"/>
        </w:rPr>
        <w:t xml:space="preserve">. Bir kadeh </w:t>
      </w:r>
      <w:r w:rsidR="00B10443" w:rsidRPr="0056096F">
        <w:rPr>
          <w:rFonts w:cstheme="minorHAnsi"/>
          <w:color w:val="333333"/>
          <w:shd w:val="clear" w:color="auto" w:fill="FFFFFF"/>
        </w:rPr>
        <w:t>çift</w:t>
      </w:r>
      <w:r w:rsidR="002013E8" w:rsidRPr="0056096F">
        <w:rPr>
          <w:rFonts w:cstheme="minorHAnsi"/>
          <w:color w:val="333333"/>
          <w:shd w:val="clear" w:color="auto" w:fill="FFFFFF"/>
        </w:rPr>
        <w:t xml:space="preserve"> r</w:t>
      </w:r>
      <w:r w:rsidR="00C93FE6" w:rsidRPr="0056096F">
        <w:rPr>
          <w:rFonts w:cstheme="minorHAnsi"/>
          <w:color w:val="333333"/>
          <w:shd w:val="clear" w:color="auto" w:fill="FFFFFF"/>
        </w:rPr>
        <w:t>akı 10</w:t>
      </w:r>
      <w:r w:rsidR="002013E8" w:rsidRPr="0056096F">
        <w:rPr>
          <w:rFonts w:cstheme="minorHAnsi"/>
          <w:color w:val="333333"/>
          <w:shd w:val="clear" w:color="auto" w:fill="FFFFFF"/>
        </w:rPr>
        <w:t xml:space="preserve"> </w:t>
      </w:r>
      <w:r w:rsidR="00B10443" w:rsidRPr="0056096F">
        <w:rPr>
          <w:rFonts w:cstheme="minorHAnsi"/>
          <w:color w:val="333333"/>
          <w:shd w:val="clear" w:color="auto" w:fill="FFFFFF"/>
        </w:rPr>
        <w:t>mililitre civarında</w:t>
      </w:r>
      <w:r w:rsidR="002013E8" w:rsidRPr="0056096F">
        <w:rPr>
          <w:rFonts w:cstheme="minorHAnsi"/>
          <w:color w:val="333333"/>
          <w:shd w:val="clear" w:color="auto" w:fill="FFFFFF"/>
        </w:rPr>
        <w:t xml:space="preserve">,  </w:t>
      </w:r>
      <w:r w:rsidR="00B10443" w:rsidRPr="0056096F">
        <w:rPr>
          <w:rFonts w:cstheme="minorHAnsi"/>
          <w:color w:val="333333"/>
          <w:shd w:val="clear" w:color="auto" w:fill="FFFFFF"/>
        </w:rPr>
        <w:t>rakının alkol oranı 45</w:t>
      </w:r>
      <w:r w:rsidR="002013E8" w:rsidRPr="0056096F">
        <w:rPr>
          <w:rFonts w:cstheme="minorHAnsi"/>
          <w:color w:val="333333"/>
          <w:shd w:val="clear" w:color="auto" w:fill="FFFFFF"/>
        </w:rPr>
        <w:t xml:space="preserve"> </w:t>
      </w:r>
      <w:r w:rsidR="00B10443" w:rsidRPr="0056096F">
        <w:rPr>
          <w:rFonts w:cstheme="minorHAnsi"/>
          <w:color w:val="333333"/>
          <w:shd w:val="clear" w:color="auto" w:fill="FFFFFF"/>
        </w:rPr>
        <w:t>derece olduğu için bir</w:t>
      </w:r>
      <w:r w:rsidR="002013E8" w:rsidRPr="0056096F">
        <w:rPr>
          <w:rFonts w:cstheme="minorHAnsi"/>
          <w:color w:val="333333"/>
          <w:shd w:val="clear" w:color="auto" w:fill="FFFFFF"/>
        </w:rPr>
        <w:t xml:space="preserve"> </w:t>
      </w:r>
      <w:r w:rsidR="00B10443" w:rsidRPr="0056096F">
        <w:rPr>
          <w:rFonts w:cstheme="minorHAnsi"/>
          <w:color w:val="333333"/>
          <w:shd w:val="clear" w:color="auto" w:fill="FFFFFF"/>
        </w:rPr>
        <w:t>çift rakıdan aldığımız saf</w:t>
      </w:r>
      <w:r w:rsidR="002013E8" w:rsidRPr="0056096F">
        <w:rPr>
          <w:rFonts w:cstheme="minorHAnsi"/>
          <w:color w:val="333333"/>
          <w:shd w:val="clear" w:color="auto" w:fill="FFFFFF"/>
        </w:rPr>
        <w:t xml:space="preserve"> alkol 4,05 </w:t>
      </w:r>
      <w:r w:rsidR="00B10443" w:rsidRPr="0056096F">
        <w:rPr>
          <w:rFonts w:cstheme="minorHAnsi"/>
          <w:color w:val="333333"/>
          <w:shd w:val="clear" w:color="auto" w:fill="FFFFFF"/>
        </w:rPr>
        <w:t>gram oluyor</w:t>
      </w:r>
      <w:r w:rsidR="002013E8" w:rsidRPr="0056096F">
        <w:rPr>
          <w:rFonts w:cstheme="minorHAnsi"/>
          <w:color w:val="333333"/>
          <w:shd w:val="clear" w:color="auto" w:fill="FFFFFF"/>
        </w:rPr>
        <w:t>.</w:t>
      </w:r>
      <w:r w:rsidR="0059674C" w:rsidRPr="0056096F">
        <w:rPr>
          <w:rFonts w:cstheme="minorHAnsi"/>
          <w:color w:val="333333"/>
          <w:shd w:val="clear" w:color="auto" w:fill="FFFFFF"/>
        </w:rPr>
        <w:t xml:space="preserve"> Alkol tüketimi dünyada </w:t>
      </w:r>
      <w:r w:rsidR="00B10443" w:rsidRPr="0056096F">
        <w:rPr>
          <w:rFonts w:cstheme="minorHAnsi"/>
          <w:color w:val="333333"/>
          <w:shd w:val="clear" w:color="auto" w:fill="FFFFFF"/>
        </w:rPr>
        <w:t>da bu şekilde hesaplanıyor</w:t>
      </w:r>
      <w:r w:rsidR="00C93FE6" w:rsidRPr="0056096F">
        <w:rPr>
          <w:rFonts w:cstheme="minorHAnsi"/>
          <w:color w:val="333333"/>
          <w:shd w:val="clear" w:color="auto" w:fill="FFFFFF"/>
        </w:rPr>
        <w:t>.</w:t>
      </w:r>
    </w:p>
    <w:p w:rsidR="00C93FE6" w:rsidRPr="0056096F" w:rsidRDefault="00B10443" w:rsidP="002D26B2">
      <w:pPr>
        <w:jc w:val="both"/>
        <w:rPr>
          <w:rFonts w:cstheme="minorHAnsi"/>
          <w:color w:val="333333"/>
          <w:shd w:val="clear" w:color="auto" w:fill="FFFFFF"/>
        </w:rPr>
      </w:pPr>
      <w:r w:rsidRPr="0056096F">
        <w:rPr>
          <w:rFonts w:cstheme="minorHAnsi"/>
          <w:color w:val="333333"/>
          <w:shd w:val="clear" w:color="auto" w:fill="FFFFFF"/>
        </w:rPr>
        <w:t>Bu bilgiler ile kendimizi güncelledikten sonra</w:t>
      </w:r>
      <w:r w:rsidR="0059674C" w:rsidRPr="0056096F">
        <w:rPr>
          <w:rFonts w:cstheme="minorHAnsi"/>
          <w:color w:val="333333"/>
          <w:shd w:val="clear" w:color="auto" w:fill="FFFFFF"/>
        </w:rPr>
        <w:t xml:space="preserve"> Dünya Sağlık </w:t>
      </w:r>
      <w:r w:rsidRPr="0056096F">
        <w:rPr>
          <w:rFonts w:cstheme="minorHAnsi"/>
          <w:color w:val="333333"/>
          <w:shd w:val="clear" w:color="auto" w:fill="FFFFFF"/>
        </w:rPr>
        <w:t>Örgütü’nün çalışmasından 27</w:t>
      </w:r>
      <w:r w:rsidR="0059674C" w:rsidRPr="0056096F">
        <w:rPr>
          <w:rFonts w:cstheme="minorHAnsi"/>
          <w:color w:val="333333"/>
          <w:shd w:val="clear" w:color="auto" w:fill="FFFFFF"/>
        </w:rPr>
        <w:t xml:space="preserve"> </w:t>
      </w:r>
      <w:r w:rsidRPr="0056096F">
        <w:rPr>
          <w:rFonts w:cstheme="minorHAnsi"/>
          <w:color w:val="333333"/>
          <w:shd w:val="clear" w:color="auto" w:fill="FFFFFF"/>
        </w:rPr>
        <w:t>ülkenin verilerini sizler ile</w:t>
      </w:r>
      <w:r w:rsidR="0059674C" w:rsidRPr="0056096F">
        <w:rPr>
          <w:rFonts w:cstheme="minorHAnsi"/>
          <w:color w:val="333333"/>
          <w:shd w:val="clear" w:color="auto" w:fill="FFFFFF"/>
        </w:rPr>
        <w:t xml:space="preserve"> paylaşıyorum. </w:t>
      </w:r>
    </w:p>
    <w:p w:rsidR="0059674C" w:rsidRPr="0056096F" w:rsidRDefault="0059674C" w:rsidP="002D26B2">
      <w:pPr>
        <w:jc w:val="both"/>
        <w:rPr>
          <w:rFonts w:cstheme="minorHAnsi"/>
          <w:color w:val="333333"/>
          <w:shd w:val="clear" w:color="auto" w:fill="FFFFFF"/>
        </w:rPr>
      </w:pPr>
      <w:r w:rsidRPr="0056096F">
        <w:rPr>
          <w:rFonts w:cstheme="minorHAnsi"/>
          <w:color w:val="333333"/>
          <w:shd w:val="clear" w:color="auto" w:fill="FFFFFF"/>
        </w:rPr>
        <w:t xml:space="preserve">Dünyanın </w:t>
      </w:r>
      <w:r w:rsidR="00B10443" w:rsidRPr="0056096F">
        <w:rPr>
          <w:rFonts w:cstheme="minorHAnsi"/>
          <w:color w:val="333333"/>
          <w:shd w:val="clear" w:color="auto" w:fill="FFFFFF"/>
        </w:rPr>
        <w:t>kadınları ve erkekleri biz bu</w:t>
      </w:r>
      <w:r w:rsidRPr="0056096F">
        <w:rPr>
          <w:rFonts w:cstheme="minorHAnsi"/>
          <w:color w:val="333333"/>
          <w:shd w:val="clear" w:color="auto" w:fill="FFFFFF"/>
        </w:rPr>
        <w:t xml:space="preserve"> </w:t>
      </w:r>
      <w:r w:rsidR="00B10443" w:rsidRPr="0056096F">
        <w:rPr>
          <w:rFonts w:cstheme="minorHAnsi"/>
          <w:color w:val="333333"/>
          <w:shd w:val="clear" w:color="auto" w:fill="FFFFFF"/>
        </w:rPr>
        <w:t>kadar alkol alıyoruz</w:t>
      </w:r>
      <w:r w:rsidR="00C93FE6" w:rsidRPr="0056096F">
        <w:rPr>
          <w:rFonts w:cstheme="minorHAnsi"/>
          <w:color w:val="333333"/>
          <w:shd w:val="clear" w:color="auto" w:fill="FFFFFF"/>
        </w:rPr>
        <w:t>,</w:t>
      </w:r>
      <w:r w:rsidRPr="0056096F">
        <w:rPr>
          <w:rFonts w:cstheme="minorHAnsi"/>
          <w:color w:val="333333"/>
          <w:shd w:val="clear" w:color="auto" w:fill="FFFFFF"/>
        </w:rPr>
        <w:t xml:space="preserve">  bir </w:t>
      </w:r>
      <w:r w:rsidR="00B10443" w:rsidRPr="0056096F">
        <w:rPr>
          <w:rFonts w:cstheme="minorHAnsi"/>
          <w:color w:val="333333"/>
          <w:shd w:val="clear" w:color="auto" w:fill="FFFFFF"/>
        </w:rPr>
        <w:t>günde diyorlar</w:t>
      </w:r>
      <w:r w:rsidRPr="0056096F">
        <w:rPr>
          <w:rFonts w:cstheme="minorHAnsi"/>
          <w:color w:val="333333"/>
          <w:shd w:val="clear" w:color="auto" w:fill="FFFFFF"/>
        </w:rPr>
        <w:t xml:space="preserve">. </w:t>
      </w:r>
    </w:p>
    <w:p w:rsidR="00065B98" w:rsidRPr="0056096F" w:rsidRDefault="00065B98" w:rsidP="002D26B2">
      <w:pPr>
        <w:jc w:val="both"/>
        <w:rPr>
          <w:rFonts w:cstheme="minorHAnsi"/>
          <w:color w:val="333333"/>
          <w:shd w:val="clear" w:color="auto" w:fill="FFFFFF"/>
        </w:rPr>
      </w:pPr>
    </w:p>
    <w:tbl>
      <w:tblPr>
        <w:tblpPr w:leftFromText="141" w:rightFromText="141" w:vertAnchor="text" w:tblpX="55" w:tblpY="1"/>
        <w:tblOverlap w:val="never"/>
        <w:tblW w:w="4280" w:type="dxa"/>
        <w:tblCellMar>
          <w:left w:w="70" w:type="dxa"/>
          <w:right w:w="70" w:type="dxa"/>
        </w:tblCellMar>
        <w:tblLook w:val="04A0" w:firstRow="1" w:lastRow="0" w:firstColumn="1" w:lastColumn="0" w:noHBand="0" w:noVBand="1"/>
      </w:tblPr>
      <w:tblGrid>
        <w:gridCol w:w="1940"/>
        <w:gridCol w:w="1182"/>
        <w:gridCol w:w="1158"/>
      </w:tblGrid>
      <w:tr w:rsidR="00B20507" w:rsidRPr="0056096F" w:rsidTr="00065B98">
        <w:trPr>
          <w:trHeight w:val="300"/>
        </w:trPr>
        <w:tc>
          <w:tcPr>
            <w:tcW w:w="1940" w:type="dxa"/>
            <w:tcBorders>
              <w:top w:val="nil"/>
              <w:left w:val="nil"/>
              <w:bottom w:val="nil"/>
              <w:right w:val="nil"/>
            </w:tcBorders>
            <w:shd w:val="clear" w:color="auto" w:fill="auto"/>
            <w:noWrap/>
            <w:vAlign w:val="bottom"/>
            <w:hideMark/>
          </w:tcPr>
          <w:p w:rsidR="00B20507" w:rsidRPr="0056096F" w:rsidRDefault="00B20507" w:rsidP="00065B98">
            <w:pPr>
              <w:spacing w:after="0" w:line="240" w:lineRule="auto"/>
              <w:rPr>
                <w:rFonts w:eastAsia="Times New Roman" w:cstheme="minorHAnsi"/>
                <w:color w:val="000000"/>
                <w:lang w:eastAsia="tr-TR"/>
              </w:rPr>
            </w:pPr>
          </w:p>
        </w:tc>
        <w:tc>
          <w:tcPr>
            <w:tcW w:w="2340" w:type="dxa"/>
            <w:gridSpan w:val="2"/>
            <w:tcBorders>
              <w:top w:val="single" w:sz="4" w:space="0" w:color="auto"/>
              <w:left w:val="single" w:sz="4" w:space="0" w:color="auto"/>
              <w:bottom w:val="nil"/>
              <w:right w:val="single" w:sz="4" w:space="0" w:color="000000"/>
            </w:tcBorders>
            <w:shd w:val="clear" w:color="000000" w:fill="B8CCE4"/>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GÜNLÜK TÜKETİM</w:t>
            </w:r>
          </w:p>
        </w:tc>
      </w:tr>
      <w:tr w:rsidR="00B20507" w:rsidRPr="0056096F" w:rsidTr="00065B98">
        <w:trPr>
          <w:trHeight w:val="300"/>
        </w:trPr>
        <w:tc>
          <w:tcPr>
            <w:tcW w:w="1940" w:type="dxa"/>
            <w:tcBorders>
              <w:top w:val="nil"/>
              <w:left w:val="nil"/>
              <w:bottom w:val="nil"/>
              <w:right w:val="nil"/>
            </w:tcBorders>
            <w:shd w:val="clear" w:color="auto" w:fill="auto"/>
            <w:noWrap/>
            <w:vAlign w:val="bottom"/>
            <w:hideMark/>
          </w:tcPr>
          <w:p w:rsidR="00B20507" w:rsidRPr="0056096F" w:rsidRDefault="00B20507" w:rsidP="00065B98">
            <w:pPr>
              <w:spacing w:after="0" w:line="240" w:lineRule="auto"/>
              <w:rPr>
                <w:rFonts w:eastAsia="Times New Roman" w:cstheme="minorHAnsi"/>
                <w:color w:val="000000"/>
                <w:lang w:eastAsia="tr-TR"/>
              </w:rPr>
            </w:pPr>
          </w:p>
        </w:tc>
        <w:tc>
          <w:tcPr>
            <w:tcW w:w="2340" w:type="dxa"/>
            <w:gridSpan w:val="2"/>
            <w:tcBorders>
              <w:top w:val="nil"/>
              <w:left w:val="single" w:sz="4" w:space="0" w:color="auto"/>
              <w:bottom w:val="single" w:sz="4" w:space="0" w:color="auto"/>
              <w:right w:val="single" w:sz="4" w:space="0" w:color="000000"/>
            </w:tcBorders>
            <w:shd w:val="clear" w:color="000000" w:fill="B8CCE4"/>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GRAM</w:t>
            </w:r>
          </w:p>
        </w:tc>
      </w:tr>
      <w:tr w:rsidR="00B20507" w:rsidRPr="0056096F" w:rsidTr="00065B98">
        <w:trPr>
          <w:trHeight w:val="300"/>
        </w:trPr>
        <w:tc>
          <w:tcPr>
            <w:tcW w:w="1940" w:type="dxa"/>
            <w:tcBorders>
              <w:top w:val="nil"/>
              <w:left w:val="nil"/>
              <w:bottom w:val="nil"/>
              <w:right w:val="nil"/>
            </w:tcBorders>
            <w:shd w:val="clear" w:color="auto" w:fill="auto"/>
            <w:noWrap/>
            <w:vAlign w:val="bottom"/>
            <w:hideMark/>
          </w:tcPr>
          <w:p w:rsidR="00B20507" w:rsidRPr="0056096F" w:rsidRDefault="00B20507" w:rsidP="00065B98">
            <w:pPr>
              <w:spacing w:after="0" w:line="240" w:lineRule="auto"/>
              <w:rPr>
                <w:rFonts w:eastAsia="Times New Roman" w:cstheme="minorHAnsi"/>
                <w:color w:val="000000"/>
                <w:lang w:eastAsia="tr-TR"/>
              </w:rPr>
            </w:pPr>
          </w:p>
        </w:tc>
        <w:tc>
          <w:tcPr>
            <w:tcW w:w="1182" w:type="dxa"/>
            <w:tcBorders>
              <w:top w:val="nil"/>
              <w:left w:val="single" w:sz="4" w:space="0" w:color="auto"/>
              <w:bottom w:val="single" w:sz="4" w:space="0" w:color="auto"/>
              <w:right w:val="single" w:sz="4" w:space="0" w:color="auto"/>
            </w:tcBorders>
            <w:shd w:val="clear" w:color="000000" w:fill="B8CCE4"/>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KADIN</w:t>
            </w:r>
          </w:p>
        </w:tc>
        <w:tc>
          <w:tcPr>
            <w:tcW w:w="1158" w:type="dxa"/>
            <w:tcBorders>
              <w:top w:val="nil"/>
              <w:left w:val="nil"/>
              <w:bottom w:val="single" w:sz="4" w:space="0" w:color="auto"/>
              <w:right w:val="single" w:sz="4" w:space="0" w:color="auto"/>
            </w:tcBorders>
            <w:shd w:val="clear" w:color="000000" w:fill="B8CCE4"/>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ERKEK</w:t>
            </w:r>
          </w:p>
        </w:tc>
      </w:tr>
      <w:tr w:rsidR="00B20507" w:rsidRPr="0056096F" w:rsidTr="00065B98">
        <w:trPr>
          <w:trHeight w:val="300"/>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Almanya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19</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44</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Arjantin</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22</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41</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Avusturalya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19</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43</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Azerbaycan</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8</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13</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Belçika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17</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38</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Bosna - Hersek</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6</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41</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Brezilya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20</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43</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Bulgaristan</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19</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53</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Çin</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16</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40</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Fransa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17</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40</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İngiltere</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18</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41</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İspanya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22</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47</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İtalya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14</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26</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Japonya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15</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29</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Kanada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16</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41</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Katar</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26</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51</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Kıbrıs</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16</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29</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Küba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7</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27</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Makedonya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15</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32</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Mısır</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18</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Portekiz</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33</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58</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Rusya</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27</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69</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Suriye</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5</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47</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Şili</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20</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41</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Tunus</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1</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76</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Türkiye</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20</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43</w:t>
            </w:r>
          </w:p>
        </w:tc>
      </w:tr>
      <w:tr w:rsidR="00B20507" w:rsidRPr="0056096F" w:rsidTr="00065B98">
        <w:trPr>
          <w:trHeight w:val="315"/>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B20507" w:rsidRPr="0056096F" w:rsidRDefault="00B20507" w:rsidP="00065B98">
            <w:pPr>
              <w:spacing w:after="0" w:line="240" w:lineRule="auto"/>
              <w:jc w:val="both"/>
              <w:rPr>
                <w:rFonts w:eastAsia="Times New Roman" w:cstheme="minorHAnsi"/>
                <w:color w:val="000000"/>
                <w:lang w:eastAsia="tr-TR"/>
              </w:rPr>
            </w:pPr>
            <w:r w:rsidRPr="0056096F">
              <w:rPr>
                <w:rFonts w:eastAsia="Times New Roman" w:cstheme="minorHAnsi"/>
                <w:color w:val="000000"/>
                <w:lang w:eastAsia="tr-TR"/>
              </w:rPr>
              <w:t>Yunanistan</w:t>
            </w:r>
          </w:p>
        </w:tc>
        <w:tc>
          <w:tcPr>
            <w:tcW w:w="1182"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21</w:t>
            </w:r>
          </w:p>
        </w:tc>
        <w:tc>
          <w:tcPr>
            <w:tcW w:w="1158" w:type="dxa"/>
            <w:tcBorders>
              <w:top w:val="nil"/>
              <w:left w:val="nil"/>
              <w:bottom w:val="single" w:sz="4" w:space="0" w:color="auto"/>
              <w:right w:val="single" w:sz="4" w:space="0" w:color="auto"/>
            </w:tcBorders>
            <w:shd w:val="clear" w:color="auto" w:fill="auto"/>
            <w:noWrap/>
            <w:vAlign w:val="bottom"/>
            <w:hideMark/>
          </w:tcPr>
          <w:p w:rsidR="00B20507" w:rsidRPr="0056096F" w:rsidRDefault="00B20507" w:rsidP="00065B98">
            <w:pPr>
              <w:spacing w:after="0" w:line="240" w:lineRule="auto"/>
              <w:jc w:val="center"/>
              <w:rPr>
                <w:rFonts w:eastAsia="Times New Roman" w:cstheme="minorHAnsi"/>
                <w:color w:val="000000"/>
                <w:lang w:eastAsia="tr-TR"/>
              </w:rPr>
            </w:pPr>
            <w:r w:rsidRPr="0056096F">
              <w:rPr>
                <w:rFonts w:eastAsia="Times New Roman" w:cstheme="minorHAnsi"/>
                <w:color w:val="000000"/>
                <w:lang w:eastAsia="tr-TR"/>
              </w:rPr>
              <w:t>44</w:t>
            </w:r>
          </w:p>
        </w:tc>
      </w:tr>
    </w:tbl>
    <w:p w:rsidR="001965B2" w:rsidRPr="0056096F" w:rsidRDefault="001965B2" w:rsidP="002D26B2">
      <w:pPr>
        <w:jc w:val="both"/>
        <w:rPr>
          <w:rFonts w:cstheme="minorHAnsi"/>
          <w:color w:val="333333"/>
          <w:shd w:val="clear" w:color="auto" w:fill="FFFFFF"/>
        </w:rPr>
      </w:pPr>
      <w:r w:rsidRPr="0056096F">
        <w:rPr>
          <w:rFonts w:cstheme="minorHAnsi"/>
          <w:color w:val="333333"/>
          <w:shd w:val="clear" w:color="auto" w:fill="FFFFFF"/>
        </w:rPr>
        <w:t xml:space="preserve">Bilindiği gibi alkol tüketicileri alkollü içkiler </w:t>
      </w:r>
      <w:r w:rsidR="00B10443" w:rsidRPr="0056096F">
        <w:rPr>
          <w:rFonts w:cstheme="minorHAnsi"/>
          <w:color w:val="333333"/>
          <w:shd w:val="clear" w:color="auto" w:fill="FFFFFF"/>
        </w:rPr>
        <w:t>arasında gezebiliyor</w:t>
      </w:r>
      <w:r w:rsidRPr="0056096F">
        <w:rPr>
          <w:rFonts w:cstheme="minorHAnsi"/>
          <w:color w:val="333333"/>
          <w:shd w:val="clear" w:color="auto" w:fill="FFFFFF"/>
        </w:rPr>
        <w:t xml:space="preserve">. Ağırlıklı tercih ettiği bir </w:t>
      </w:r>
      <w:r w:rsidR="00B10443" w:rsidRPr="0056096F">
        <w:rPr>
          <w:rFonts w:cstheme="minorHAnsi"/>
          <w:color w:val="333333"/>
          <w:shd w:val="clear" w:color="auto" w:fill="FFFFFF"/>
        </w:rPr>
        <w:t>içki olsa</w:t>
      </w:r>
      <w:r w:rsidRPr="0056096F">
        <w:rPr>
          <w:rFonts w:cstheme="minorHAnsi"/>
          <w:color w:val="333333"/>
          <w:shd w:val="clear" w:color="auto" w:fill="FFFFFF"/>
        </w:rPr>
        <w:t xml:space="preserve"> da yerine </w:t>
      </w:r>
      <w:r w:rsidR="00C93FE6" w:rsidRPr="0056096F">
        <w:rPr>
          <w:rFonts w:cstheme="minorHAnsi"/>
          <w:color w:val="333333"/>
          <w:shd w:val="clear" w:color="auto" w:fill="FFFFFF"/>
        </w:rPr>
        <w:t xml:space="preserve">ve </w:t>
      </w:r>
      <w:r w:rsidR="00B10443" w:rsidRPr="0056096F">
        <w:rPr>
          <w:rFonts w:cstheme="minorHAnsi"/>
          <w:color w:val="333333"/>
          <w:shd w:val="clear" w:color="auto" w:fill="FFFFFF"/>
        </w:rPr>
        <w:t>zamanına göre</w:t>
      </w:r>
      <w:r w:rsidR="00C93FE6" w:rsidRPr="0056096F">
        <w:rPr>
          <w:rFonts w:cstheme="minorHAnsi"/>
          <w:color w:val="333333"/>
          <w:shd w:val="clear" w:color="auto" w:fill="FFFFFF"/>
        </w:rPr>
        <w:t xml:space="preserve"> şarap, bira, </w:t>
      </w:r>
      <w:r w:rsidRPr="0056096F">
        <w:rPr>
          <w:rFonts w:cstheme="minorHAnsi"/>
          <w:color w:val="333333"/>
          <w:shd w:val="clear" w:color="auto" w:fill="FFFFFF"/>
        </w:rPr>
        <w:t>viski, rakı ve/</w:t>
      </w:r>
      <w:r w:rsidR="00B10443" w:rsidRPr="0056096F">
        <w:rPr>
          <w:rFonts w:cstheme="minorHAnsi"/>
          <w:color w:val="333333"/>
          <w:shd w:val="clear" w:color="auto" w:fill="FFFFFF"/>
        </w:rPr>
        <w:t>ya başka içkiler</w:t>
      </w:r>
      <w:r w:rsidRPr="0056096F">
        <w:rPr>
          <w:rFonts w:cstheme="minorHAnsi"/>
          <w:color w:val="333333"/>
          <w:shd w:val="clear" w:color="auto" w:fill="FFFFFF"/>
        </w:rPr>
        <w:t xml:space="preserve"> tüketebiliyor. Bu nedenle </w:t>
      </w:r>
      <w:r w:rsidR="00C93FE6" w:rsidRPr="0056096F">
        <w:rPr>
          <w:rFonts w:cstheme="minorHAnsi"/>
          <w:color w:val="333333"/>
          <w:shd w:val="clear" w:color="auto" w:fill="FFFFFF"/>
        </w:rPr>
        <w:t xml:space="preserve">tablo üzerinden </w:t>
      </w:r>
      <w:r w:rsidRPr="0056096F">
        <w:rPr>
          <w:rFonts w:cstheme="minorHAnsi"/>
          <w:color w:val="333333"/>
          <w:shd w:val="clear" w:color="auto" w:fill="FFFFFF"/>
        </w:rPr>
        <w:t>ü</w:t>
      </w:r>
      <w:r w:rsidR="00C93FE6" w:rsidRPr="0056096F">
        <w:rPr>
          <w:rFonts w:cstheme="minorHAnsi"/>
          <w:color w:val="333333"/>
          <w:shd w:val="clear" w:color="auto" w:fill="FFFFFF"/>
        </w:rPr>
        <w:t xml:space="preserve">lkelerin </w:t>
      </w:r>
      <w:r w:rsidRPr="0056096F">
        <w:rPr>
          <w:rFonts w:cstheme="minorHAnsi"/>
          <w:color w:val="333333"/>
          <w:shd w:val="clear" w:color="auto" w:fill="FFFFFF"/>
        </w:rPr>
        <w:t xml:space="preserve">en çok tükettiği içki </w:t>
      </w:r>
      <w:r w:rsidR="00B10443" w:rsidRPr="0056096F">
        <w:rPr>
          <w:rFonts w:cstheme="minorHAnsi"/>
          <w:color w:val="333333"/>
          <w:shd w:val="clear" w:color="auto" w:fill="FFFFFF"/>
        </w:rPr>
        <w:t>türüne göre</w:t>
      </w:r>
      <w:r w:rsidRPr="0056096F">
        <w:rPr>
          <w:rFonts w:cstheme="minorHAnsi"/>
          <w:color w:val="333333"/>
          <w:shd w:val="clear" w:color="auto" w:fill="FFFFFF"/>
        </w:rPr>
        <w:t xml:space="preserve"> </w:t>
      </w:r>
      <w:r w:rsidR="00B10443" w:rsidRPr="0056096F">
        <w:rPr>
          <w:rFonts w:cstheme="minorHAnsi"/>
          <w:color w:val="333333"/>
          <w:shd w:val="clear" w:color="auto" w:fill="FFFFFF"/>
        </w:rPr>
        <w:t>çokta yanlış olmayacak</w:t>
      </w:r>
      <w:r w:rsidRPr="0056096F">
        <w:rPr>
          <w:rFonts w:cstheme="minorHAnsi"/>
          <w:color w:val="333333"/>
          <w:shd w:val="clear" w:color="auto" w:fill="FFFFFF"/>
        </w:rPr>
        <w:t xml:space="preserve"> </w:t>
      </w:r>
      <w:r w:rsidR="00B10443" w:rsidRPr="0056096F">
        <w:rPr>
          <w:rFonts w:cstheme="minorHAnsi"/>
          <w:color w:val="333333"/>
          <w:shd w:val="clear" w:color="auto" w:fill="FFFFFF"/>
        </w:rPr>
        <w:t>bazı varsayımlarda bulunabiliriz</w:t>
      </w:r>
      <w:r w:rsidRPr="0056096F">
        <w:rPr>
          <w:rFonts w:cstheme="minorHAnsi"/>
          <w:color w:val="333333"/>
          <w:shd w:val="clear" w:color="auto" w:fill="FFFFFF"/>
        </w:rPr>
        <w:t>.</w:t>
      </w:r>
    </w:p>
    <w:p w:rsidR="004709D7" w:rsidRPr="0056096F" w:rsidRDefault="00065B98" w:rsidP="002D26B2">
      <w:pPr>
        <w:jc w:val="both"/>
        <w:rPr>
          <w:rFonts w:cstheme="minorHAnsi"/>
          <w:color w:val="333333"/>
          <w:shd w:val="clear" w:color="auto" w:fill="FFFFFF"/>
        </w:rPr>
      </w:pPr>
      <w:r w:rsidRPr="0056096F">
        <w:rPr>
          <w:rFonts w:cstheme="minorHAnsi"/>
          <w:color w:val="333333"/>
          <w:shd w:val="clear" w:color="auto" w:fill="FFFFFF"/>
        </w:rPr>
        <w:t xml:space="preserve">Bu tabloya </w:t>
      </w:r>
      <w:r w:rsidR="00B10443" w:rsidRPr="0056096F">
        <w:rPr>
          <w:rFonts w:cstheme="minorHAnsi"/>
          <w:color w:val="333333"/>
          <w:shd w:val="clear" w:color="auto" w:fill="FFFFFF"/>
        </w:rPr>
        <w:t>göre Almanların</w:t>
      </w:r>
      <w:r w:rsidRPr="0056096F">
        <w:rPr>
          <w:rFonts w:cstheme="minorHAnsi"/>
          <w:color w:val="333333"/>
          <w:shd w:val="clear" w:color="auto" w:fill="FFFFFF"/>
        </w:rPr>
        <w:t xml:space="preserve"> </w:t>
      </w:r>
      <w:r w:rsidR="00B10443" w:rsidRPr="0056096F">
        <w:rPr>
          <w:rFonts w:cstheme="minorHAnsi"/>
          <w:color w:val="333333"/>
          <w:shd w:val="clear" w:color="auto" w:fill="FFFFFF"/>
        </w:rPr>
        <w:t>biracı olduğunu varsayarsak</w:t>
      </w:r>
      <w:r w:rsidR="00C93FE6" w:rsidRPr="0056096F">
        <w:rPr>
          <w:rFonts w:cstheme="minorHAnsi"/>
          <w:color w:val="333333"/>
          <w:shd w:val="clear" w:color="auto" w:fill="FFFFFF"/>
        </w:rPr>
        <w:t>,</w:t>
      </w:r>
      <w:r w:rsidRPr="0056096F">
        <w:rPr>
          <w:rFonts w:cstheme="minorHAnsi"/>
          <w:color w:val="333333"/>
          <w:shd w:val="clear" w:color="auto" w:fill="FFFFFF"/>
        </w:rPr>
        <w:t xml:space="preserve">  </w:t>
      </w:r>
      <w:r w:rsidR="00C87AD4" w:rsidRPr="0056096F">
        <w:rPr>
          <w:rFonts w:cstheme="minorHAnsi"/>
          <w:color w:val="333333"/>
          <w:shd w:val="clear" w:color="auto" w:fill="FFFFFF"/>
        </w:rPr>
        <w:t xml:space="preserve">alkol kullanan </w:t>
      </w:r>
      <w:r w:rsidRPr="0056096F">
        <w:rPr>
          <w:rFonts w:cstheme="minorHAnsi"/>
          <w:color w:val="333333"/>
          <w:shd w:val="clear" w:color="auto" w:fill="FFFFFF"/>
        </w:rPr>
        <w:t>Alman bir kadın, günde (1,15)</w:t>
      </w:r>
      <w:r w:rsidR="00C978FB" w:rsidRPr="0056096F">
        <w:rPr>
          <w:rFonts w:cstheme="minorHAnsi"/>
          <w:color w:val="333333"/>
          <w:shd w:val="clear" w:color="auto" w:fill="FFFFFF"/>
        </w:rPr>
        <w:t xml:space="preserve"> 1</w:t>
      </w:r>
      <w:r w:rsidRPr="0056096F">
        <w:rPr>
          <w:rFonts w:cstheme="minorHAnsi"/>
          <w:color w:val="333333"/>
          <w:shd w:val="clear" w:color="auto" w:fill="FFFFFF"/>
        </w:rPr>
        <w:t xml:space="preserve"> şişeden biraz fazla, Alman erkeği </w:t>
      </w:r>
      <w:r w:rsidR="00C93FE6" w:rsidRPr="0056096F">
        <w:rPr>
          <w:rFonts w:cstheme="minorHAnsi"/>
          <w:color w:val="333333"/>
          <w:shd w:val="clear" w:color="auto" w:fill="FFFFFF"/>
        </w:rPr>
        <w:t xml:space="preserve">ise günde </w:t>
      </w:r>
      <w:r w:rsidRPr="0056096F">
        <w:rPr>
          <w:rFonts w:cstheme="minorHAnsi"/>
          <w:color w:val="333333"/>
          <w:shd w:val="clear" w:color="auto" w:fill="FFFFFF"/>
        </w:rPr>
        <w:t>(2,66)</w:t>
      </w:r>
      <w:r w:rsidR="00C978FB" w:rsidRPr="0056096F">
        <w:rPr>
          <w:rFonts w:cstheme="minorHAnsi"/>
          <w:color w:val="333333"/>
          <w:shd w:val="clear" w:color="auto" w:fill="FFFFFF"/>
        </w:rPr>
        <w:t xml:space="preserve"> 3 </w:t>
      </w:r>
      <w:r w:rsidR="00B10443" w:rsidRPr="0056096F">
        <w:rPr>
          <w:rFonts w:cstheme="minorHAnsi"/>
          <w:color w:val="333333"/>
          <w:shd w:val="clear" w:color="auto" w:fill="FFFFFF"/>
        </w:rPr>
        <w:t>şişeye yakın bira içiyorum demiş</w:t>
      </w:r>
      <w:r w:rsidR="001965B2" w:rsidRPr="0056096F">
        <w:rPr>
          <w:rFonts w:cstheme="minorHAnsi"/>
          <w:color w:val="333333"/>
          <w:shd w:val="clear" w:color="auto" w:fill="FFFFFF"/>
        </w:rPr>
        <w:t xml:space="preserve"> oluyor.</w:t>
      </w:r>
    </w:p>
    <w:p w:rsidR="00065B98" w:rsidRPr="0056096F" w:rsidRDefault="00065B98" w:rsidP="002D26B2">
      <w:pPr>
        <w:jc w:val="both"/>
        <w:rPr>
          <w:rFonts w:cstheme="minorHAnsi"/>
          <w:color w:val="333333"/>
          <w:shd w:val="clear" w:color="auto" w:fill="FFFFFF"/>
        </w:rPr>
      </w:pPr>
      <w:r w:rsidRPr="0056096F">
        <w:rPr>
          <w:rFonts w:cstheme="minorHAnsi"/>
          <w:color w:val="333333"/>
          <w:shd w:val="clear" w:color="auto" w:fill="FFFFFF"/>
        </w:rPr>
        <w:t xml:space="preserve">Fransızların </w:t>
      </w:r>
      <w:r w:rsidR="00B10443" w:rsidRPr="0056096F">
        <w:rPr>
          <w:rFonts w:cstheme="minorHAnsi"/>
          <w:color w:val="333333"/>
          <w:shd w:val="clear" w:color="auto" w:fill="FFFFFF"/>
        </w:rPr>
        <w:t>şarapçı olduğunu zaten biliyoruz</w:t>
      </w:r>
      <w:r w:rsidRPr="0056096F">
        <w:rPr>
          <w:rFonts w:cstheme="minorHAnsi"/>
          <w:color w:val="333333"/>
          <w:shd w:val="clear" w:color="auto" w:fill="FFFFFF"/>
        </w:rPr>
        <w:t>.</w:t>
      </w:r>
      <w:r w:rsidR="00C87AD4" w:rsidRPr="0056096F">
        <w:rPr>
          <w:rFonts w:cstheme="minorHAnsi"/>
          <w:color w:val="333333"/>
          <w:shd w:val="clear" w:color="auto" w:fill="FFFFFF"/>
        </w:rPr>
        <w:t xml:space="preserve"> </w:t>
      </w:r>
      <w:r w:rsidR="00C93FE6" w:rsidRPr="0056096F">
        <w:rPr>
          <w:rFonts w:cstheme="minorHAnsi"/>
          <w:color w:val="333333"/>
          <w:shd w:val="clear" w:color="auto" w:fill="FFFFFF"/>
        </w:rPr>
        <w:t>A</w:t>
      </w:r>
      <w:r w:rsidR="00C87AD4" w:rsidRPr="0056096F">
        <w:rPr>
          <w:rFonts w:cstheme="minorHAnsi"/>
          <w:color w:val="333333"/>
          <w:shd w:val="clear" w:color="auto" w:fill="FFFFFF"/>
        </w:rPr>
        <w:t>lkol kullanan</w:t>
      </w:r>
      <w:r w:rsidRPr="0056096F">
        <w:rPr>
          <w:rFonts w:cstheme="minorHAnsi"/>
          <w:color w:val="333333"/>
          <w:shd w:val="clear" w:color="auto" w:fill="FFFFFF"/>
        </w:rPr>
        <w:t xml:space="preserve"> Fransız bir kadın</w:t>
      </w:r>
      <w:r w:rsidR="00C93FE6" w:rsidRPr="0056096F">
        <w:rPr>
          <w:rFonts w:cstheme="minorHAnsi"/>
          <w:color w:val="333333"/>
          <w:shd w:val="clear" w:color="auto" w:fill="FFFFFF"/>
        </w:rPr>
        <w:t>,</w:t>
      </w:r>
      <w:r w:rsidRPr="0056096F">
        <w:rPr>
          <w:rFonts w:cstheme="minorHAnsi"/>
          <w:color w:val="333333"/>
          <w:shd w:val="clear" w:color="auto" w:fill="FFFFFF"/>
        </w:rPr>
        <w:t xml:space="preserve"> günde (0,88</w:t>
      </w:r>
      <w:r w:rsidR="00C978FB" w:rsidRPr="0056096F">
        <w:rPr>
          <w:rFonts w:cstheme="minorHAnsi"/>
          <w:color w:val="333333"/>
          <w:shd w:val="clear" w:color="auto" w:fill="FFFFFF"/>
        </w:rPr>
        <w:t>) 1</w:t>
      </w:r>
      <w:r w:rsidR="001965B2" w:rsidRPr="0056096F">
        <w:rPr>
          <w:rFonts w:cstheme="minorHAnsi"/>
          <w:color w:val="333333"/>
          <w:shd w:val="clear" w:color="auto" w:fill="FFFFFF"/>
        </w:rPr>
        <w:t xml:space="preserve"> kadehe </w:t>
      </w:r>
      <w:r w:rsidRPr="0056096F">
        <w:rPr>
          <w:rFonts w:cstheme="minorHAnsi"/>
          <w:color w:val="333333"/>
          <w:shd w:val="clear" w:color="auto" w:fill="FFFFFF"/>
        </w:rPr>
        <w:t xml:space="preserve">yakın, </w:t>
      </w:r>
      <w:r w:rsidR="00C978FB" w:rsidRPr="0056096F">
        <w:rPr>
          <w:rFonts w:cstheme="minorHAnsi"/>
          <w:color w:val="333333"/>
          <w:shd w:val="clear" w:color="auto" w:fill="FFFFFF"/>
        </w:rPr>
        <w:t xml:space="preserve">Fransız bir erkek günde( 2,05)  2 </w:t>
      </w:r>
      <w:r w:rsidR="00B10443" w:rsidRPr="0056096F">
        <w:rPr>
          <w:rFonts w:cstheme="minorHAnsi"/>
          <w:color w:val="333333"/>
          <w:shd w:val="clear" w:color="auto" w:fill="FFFFFF"/>
        </w:rPr>
        <w:t>kadeh şarap</w:t>
      </w:r>
      <w:r w:rsidR="001965B2" w:rsidRPr="0056096F">
        <w:rPr>
          <w:rFonts w:cstheme="minorHAnsi"/>
          <w:color w:val="333333"/>
          <w:shd w:val="clear" w:color="auto" w:fill="FFFFFF"/>
        </w:rPr>
        <w:t xml:space="preserve"> içiyor diyebiliriz.</w:t>
      </w:r>
    </w:p>
    <w:p w:rsidR="00C978FB" w:rsidRPr="0056096F" w:rsidRDefault="00B10443" w:rsidP="002D26B2">
      <w:pPr>
        <w:jc w:val="both"/>
        <w:rPr>
          <w:rFonts w:cstheme="minorHAnsi"/>
          <w:color w:val="333333"/>
          <w:shd w:val="clear" w:color="auto" w:fill="FFFFFF"/>
        </w:rPr>
      </w:pPr>
      <w:r w:rsidRPr="0056096F">
        <w:rPr>
          <w:rFonts w:cstheme="minorHAnsi"/>
          <w:color w:val="333333"/>
          <w:shd w:val="clear" w:color="auto" w:fill="FFFFFF"/>
        </w:rPr>
        <w:t>İngilizler biraz karışık</w:t>
      </w:r>
      <w:r w:rsidR="00962091" w:rsidRPr="0056096F">
        <w:rPr>
          <w:rFonts w:cstheme="minorHAnsi"/>
          <w:color w:val="333333"/>
          <w:shd w:val="clear" w:color="auto" w:fill="FFFFFF"/>
        </w:rPr>
        <w:t xml:space="preserve">. Şarap, bira, viski </w:t>
      </w:r>
      <w:r w:rsidRPr="0056096F">
        <w:rPr>
          <w:rFonts w:cstheme="minorHAnsi"/>
          <w:color w:val="333333"/>
          <w:shd w:val="clear" w:color="auto" w:fill="FFFFFF"/>
        </w:rPr>
        <w:t>dağılımı biraz dengeli</w:t>
      </w:r>
      <w:r w:rsidR="00962091" w:rsidRPr="0056096F">
        <w:rPr>
          <w:rFonts w:cstheme="minorHAnsi"/>
          <w:color w:val="333333"/>
          <w:shd w:val="clear" w:color="auto" w:fill="FFFFFF"/>
        </w:rPr>
        <w:t xml:space="preserve">. </w:t>
      </w:r>
      <w:r w:rsidRPr="0056096F">
        <w:rPr>
          <w:rFonts w:cstheme="minorHAnsi"/>
          <w:color w:val="333333"/>
          <w:shd w:val="clear" w:color="auto" w:fill="FFFFFF"/>
        </w:rPr>
        <w:t>Bu nedenle</w:t>
      </w:r>
      <w:r w:rsidR="00962091" w:rsidRPr="0056096F">
        <w:rPr>
          <w:rFonts w:cstheme="minorHAnsi"/>
          <w:color w:val="333333"/>
          <w:shd w:val="clear" w:color="auto" w:fill="FFFFFF"/>
        </w:rPr>
        <w:t xml:space="preserve"> deng</w:t>
      </w:r>
      <w:r w:rsidR="00C87AD4" w:rsidRPr="0056096F">
        <w:rPr>
          <w:rFonts w:cstheme="minorHAnsi"/>
          <w:color w:val="333333"/>
          <w:shd w:val="clear" w:color="auto" w:fill="FFFFFF"/>
        </w:rPr>
        <w:t xml:space="preserve">eli </w:t>
      </w:r>
      <w:r w:rsidRPr="0056096F">
        <w:rPr>
          <w:rFonts w:cstheme="minorHAnsi"/>
          <w:color w:val="333333"/>
          <w:shd w:val="clear" w:color="auto" w:fill="FFFFFF"/>
        </w:rPr>
        <w:t>bir varsayım yapmamız gerekecek</w:t>
      </w:r>
      <w:r w:rsidR="00962091" w:rsidRPr="0056096F">
        <w:rPr>
          <w:rFonts w:cstheme="minorHAnsi"/>
          <w:color w:val="333333"/>
          <w:shd w:val="clear" w:color="auto" w:fill="FFFFFF"/>
        </w:rPr>
        <w:t>.</w:t>
      </w:r>
      <w:r w:rsidR="00C87AD4" w:rsidRPr="0056096F">
        <w:rPr>
          <w:rFonts w:cstheme="minorHAnsi"/>
          <w:color w:val="333333"/>
          <w:shd w:val="clear" w:color="auto" w:fill="FFFFFF"/>
        </w:rPr>
        <w:t xml:space="preserve"> Alkol kullanan</w:t>
      </w:r>
      <w:r w:rsidR="00962091" w:rsidRPr="0056096F">
        <w:rPr>
          <w:rFonts w:cstheme="minorHAnsi"/>
          <w:color w:val="333333"/>
          <w:shd w:val="clear" w:color="auto" w:fill="FFFFFF"/>
        </w:rPr>
        <w:t xml:space="preserve"> İngiliz </w:t>
      </w:r>
      <w:r w:rsidRPr="0056096F">
        <w:rPr>
          <w:rFonts w:cstheme="minorHAnsi"/>
          <w:color w:val="333333"/>
          <w:shd w:val="clear" w:color="auto" w:fill="FFFFFF"/>
        </w:rPr>
        <w:t>bir kadın</w:t>
      </w:r>
      <w:r w:rsidR="00C93FE6" w:rsidRPr="0056096F">
        <w:rPr>
          <w:rFonts w:cstheme="minorHAnsi"/>
          <w:color w:val="333333"/>
          <w:shd w:val="clear" w:color="auto" w:fill="FFFFFF"/>
        </w:rPr>
        <w:t>,</w:t>
      </w:r>
      <w:r w:rsidR="00962091" w:rsidRPr="0056096F">
        <w:rPr>
          <w:rFonts w:cstheme="minorHAnsi"/>
          <w:color w:val="333333"/>
          <w:shd w:val="clear" w:color="auto" w:fill="FFFFFF"/>
        </w:rPr>
        <w:t xml:space="preserve">  günde 1 şişe bira ve </w:t>
      </w:r>
      <w:r w:rsidRPr="0056096F">
        <w:rPr>
          <w:rFonts w:cstheme="minorHAnsi"/>
          <w:color w:val="333333"/>
          <w:shd w:val="clear" w:color="auto" w:fill="FFFFFF"/>
        </w:rPr>
        <w:t>1 bardak viski veya</w:t>
      </w:r>
      <w:r w:rsidR="00962091" w:rsidRPr="0056096F">
        <w:rPr>
          <w:rFonts w:cstheme="minorHAnsi"/>
          <w:color w:val="333333"/>
          <w:shd w:val="clear" w:color="auto" w:fill="FFFFFF"/>
        </w:rPr>
        <w:t xml:space="preserve"> </w:t>
      </w:r>
      <w:r w:rsidRPr="0056096F">
        <w:rPr>
          <w:rFonts w:cstheme="minorHAnsi"/>
          <w:color w:val="333333"/>
          <w:shd w:val="clear" w:color="auto" w:fill="FFFFFF"/>
        </w:rPr>
        <w:t>ikisinin yerine 1</w:t>
      </w:r>
      <w:r w:rsidR="00962091" w:rsidRPr="0056096F">
        <w:rPr>
          <w:rFonts w:cstheme="minorHAnsi"/>
          <w:color w:val="333333"/>
          <w:shd w:val="clear" w:color="auto" w:fill="FFFFFF"/>
        </w:rPr>
        <w:t xml:space="preserve"> </w:t>
      </w:r>
      <w:r w:rsidRPr="0056096F">
        <w:rPr>
          <w:rFonts w:cstheme="minorHAnsi"/>
          <w:color w:val="333333"/>
          <w:shd w:val="clear" w:color="auto" w:fill="FFFFFF"/>
        </w:rPr>
        <w:t>kadeh şarap tüketiyorum</w:t>
      </w:r>
      <w:r w:rsidR="00962091" w:rsidRPr="0056096F">
        <w:rPr>
          <w:rFonts w:cstheme="minorHAnsi"/>
          <w:color w:val="333333"/>
          <w:shd w:val="clear" w:color="auto" w:fill="FFFFFF"/>
        </w:rPr>
        <w:t xml:space="preserve"> diyor. </w:t>
      </w:r>
      <w:r w:rsidRPr="0056096F">
        <w:rPr>
          <w:rFonts w:cstheme="minorHAnsi"/>
          <w:color w:val="333333"/>
          <w:shd w:val="clear" w:color="auto" w:fill="FFFFFF"/>
        </w:rPr>
        <w:t>İngiliz erkeği ise</w:t>
      </w:r>
      <w:r w:rsidR="00962091" w:rsidRPr="0056096F">
        <w:rPr>
          <w:rFonts w:cstheme="minorHAnsi"/>
          <w:color w:val="333333"/>
          <w:shd w:val="clear" w:color="auto" w:fill="FFFFFF"/>
        </w:rPr>
        <w:t xml:space="preserve"> </w:t>
      </w:r>
      <w:r w:rsidR="00C93FE6" w:rsidRPr="0056096F">
        <w:rPr>
          <w:rFonts w:cstheme="minorHAnsi"/>
          <w:color w:val="333333"/>
          <w:shd w:val="clear" w:color="auto" w:fill="FFFFFF"/>
        </w:rPr>
        <w:t>günde</w:t>
      </w:r>
      <w:r w:rsidR="00962091" w:rsidRPr="0056096F">
        <w:rPr>
          <w:rFonts w:cstheme="minorHAnsi"/>
          <w:color w:val="333333"/>
          <w:shd w:val="clear" w:color="auto" w:fill="FFFFFF"/>
        </w:rPr>
        <w:t xml:space="preserve"> 2 şişe bira ve 4 bardak viski </w:t>
      </w:r>
      <w:r w:rsidRPr="0056096F">
        <w:rPr>
          <w:rFonts w:cstheme="minorHAnsi"/>
          <w:color w:val="333333"/>
          <w:shd w:val="clear" w:color="auto" w:fill="FFFFFF"/>
        </w:rPr>
        <w:t>veya ikisinin yerine günde</w:t>
      </w:r>
      <w:r w:rsidR="00A81471" w:rsidRPr="0056096F">
        <w:rPr>
          <w:rFonts w:cstheme="minorHAnsi"/>
          <w:color w:val="333333"/>
          <w:shd w:val="clear" w:color="auto" w:fill="FFFFFF"/>
        </w:rPr>
        <w:t xml:space="preserve"> ( 2,10) 2 kadehten biraz fazla </w:t>
      </w:r>
      <w:r w:rsidR="00962091" w:rsidRPr="0056096F">
        <w:rPr>
          <w:rFonts w:cstheme="minorHAnsi"/>
          <w:color w:val="333333"/>
          <w:shd w:val="clear" w:color="auto" w:fill="FFFFFF"/>
        </w:rPr>
        <w:t>şarap tüketiyorum diyor.</w:t>
      </w:r>
    </w:p>
    <w:p w:rsidR="001965B2" w:rsidRPr="0056096F" w:rsidRDefault="001965B2" w:rsidP="002D26B2">
      <w:pPr>
        <w:jc w:val="both"/>
        <w:rPr>
          <w:rFonts w:cstheme="minorHAnsi"/>
          <w:color w:val="333333"/>
          <w:shd w:val="clear" w:color="auto" w:fill="FFFFFF"/>
        </w:rPr>
      </w:pPr>
      <w:r w:rsidRPr="0056096F">
        <w:rPr>
          <w:rFonts w:cstheme="minorHAnsi"/>
          <w:color w:val="333333"/>
          <w:shd w:val="clear" w:color="auto" w:fill="FFFFFF"/>
        </w:rPr>
        <w:t xml:space="preserve">Rusları </w:t>
      </w:r>
      <w:r w:rsidR="00C87276" w:rsidRPr="0056096F">
        <w:rPr>
          <w:rFonts w:cstheme="minorHAnsi"/>
          <w:color w:val="333333"/>
          <w:shd w:val="clear" w:color="auto" w:fill="FFFFFF"/>
        </w:rPr>
        <w:t>da vot</w:t>
      </w:r>
      <w:r w:rsidR="00B10443" w:rsidRPr="0056096F">
        <w:rPr>
          <w:rFonts w:cstheme="minorHAnsi"/>
          <w:color w:val="333333"/>
          <w:shd w:val="clear" w:color="auto" w:fill="FFFFFF"/>
        </w:rPr>
        <w:t>kacı</w:t>
      </w:r>
      <w:r w:rsidRPr="0056096F">
        <w:rPr>
          <w:rFonts w:cstheme="minorHAnsi"/>
          <w:color w:val="333333"/>
          <w:shd w:val="clear" w:color="auto" w:fill="FFFFFF"/>
        </w:rPr>
        <w:t xml:space="preserve"> </w:t>
      </w:r>
      <w:r w:rsidR="00B10443" w:rsidRPr="0056096F">
        <w:rPr>
          <w:rFonts w:cstheme="minorHAnsi"/>
          <w:color w:val="333333"/>
          <w:shd w:val="clear" w:color="auto" w:fill="FFFFFF"/>
        </w:rPr>
        <w:t>saymamız gerekiyor</w:t>
      </w:r>
      <w:r w:rsidRPr="0056096F">
        <w:rPr>
          <w:rFonts w:cstheme="minorHAnsi"/>
          <w:color w:val="333333"/>
          <w:shd w:val="clear" w:color="auto" w:fill="FFFFFF"/>
        </w:rPr>
        <w:t xml:space="preserve">. </w:t>
      </w:r>
      <w:r w:rsidR="00B10443" w:rsidRPr="0056096F">
        <w:rPr>
          <w:rFonts w:cstheme="minorHAnsi"/>
          <w:color w:val="333333"/>
          <w:shd w:val="clear" w:color="auto" w:fill="FFFFFF"/>
        </w:rPr>
        <w:t>Bu duruma göre alkol kullanan Rus bir kadın, günde ( 8,57 ) 8 bardak (yani 1 bardak 7 mililitre ise 60 mililitre, 1 şişeye yakın demek oluyor) , Rus bir erkek ise günde (21,90) 22 bardak (bu da 2 şişeden biraz fazla demek) votka içiyorum demiş olduğu görünüyor.</w:t>
      </w:r>
    </w:p>
    <w:p w:rsidR="00962091" w:rsidRPr="0056096F" w:rsidRDefault="00A81471" w:rsidP="002D26B2">
      <w:pPr>
        <w:jc w:val="both"/>
        <w:rPr>
          <w:rFonts w:cstheme="minorHAnsi"/>
          <w:color w:val="333333"/>
          <w:shd w:val="clear" w:color="auto" w:fill="FFFFFF"/>
        </w:rPr>
      </w:pPr>
      <w:r w:rsidRPr="0056096F">
        <w:rPr>
          <w:rFonts w:cstheme="minorHAnsi"/>
          <w:color w:val="333333"/>
          <w:shd w:val="clear" w:color="auto" w:fill="FFFFFF"/>
        </w:rPr>
        <w:t xml:space="preserve">İtalyanları da şarapçı varsaymamız </w:t>
      </w:r>
      <w:r w:rsidR="00962091" w:rsidRPr="0056096F">
        <w:rPr>
          <w:rFonts w:cstheme="minorHAnsi"/>
          <w:color w:val="333333"/>
          <w:shd w:val="clear" w:color="auto" w:fill="FFFFFF"/>
        </w:rPr>
        <w:t>lazım.</w:t>
      </w:r>
      <w:r w:rsidR="00C87AD4" w:rsidRPr="0056096F">
        <w:rPr>
          <w:rFonts w:cstheme="minorHAnsi"/>
          <w:color w:val="333333"/>
          <w:shd w:val="clear" w:color="auto" w:fill="FFFFFF"/>
        </w:rPr>
        <w:t xml:space="preserve"> Alkol kullanan</w:t>
      </w:r>
      <w:r w:rsidR="00962091" w:rsidRPr="0056096F">
        <w:rPr>
          <w:rFonts w:cstheme="minorHAnsi"/>
          <w:color w:val="333333"/>
          <w:shd w:val="clear" w:color="auto" w:fill="FFFFFF"/>
        </w:rPr>
        <w:t xml:space="preserve"> </w:t>
      </w:r>
      <w:r w:rsidR="00B10443" w:rsidRPr="0056096F">
        <w:rPr>
          <w:rFonts w:cstheme="minorHAnsi"/>
          <w:color w:val="333333"/>
          <w:shd w:val="clear" w:color="auto" w:fill="FFFFFF"/>
        </w:rPr>
        <w:t>İtalyan bir</w:t>
      </w:r>
      <w:r w:rsidR="00962091" w:rsidRPr="0056096F">
        <w:rPr>
          <w:rFonts w:cstheme="minorHAnsi"/>
          <w:color w:val="333333"/>
          <w:shd w:val="clear" w:color="auto" w:fill="FFFFFF"/>
        </w:rPr>
        <w:t xml:space="preserve"> kadın</w:t>
      </w:r>
      <w:r w:rsidRPr="0056096F">
        <w:rPr>
          <w:rFonts w:cstheme="minorHAnsi"/>
          <w:color w:val="333333"/>
          <w:shd w:val="clear" w:color="auto" w:fill="FFFFFF"/>
        </w:rPr>
        <w:t>,</w:t>
      </w:r>
      <w:r w:rsidR="00962091" w:rsidRPr="0056096F">
        <w:rPr>
          <w:rFonts w:cstheme="minorHAnsi"/>
          <w:color w:val="333333"/>
          <w:shd w:val="clear" w:color="auto" w:fill="FFFFFF"/>
        </w:rPr>
        <w:t xml:space="preserve"> günde ( 0,72) 1 </w:t>
      </w:r>
      <w:r w:rsidR="00B10443" w:rsidRPr="0056096F">
        <w:rPr>
          <w:rFonts w:cstheme="minorHAnsi"/>
          <w:color w:val="333333"/>
          <w:shd w:val="clear" w:color="auto" w:fill="FFFFFF"/>
        </w:rPr>
        <w:t>kadehe yakın</w:t>
      </w:r>
      <w:r w:rsidR="00962091" w:rsidRPr="0056096F">
        <w:rPr>
          <w:rFonts w:cstheme="minorHAnsi"/>
          <w:color w:val="333333"/>
          <w:shd w:val="clear" w:color="auto" w:fill="FFFFFF"/>
        </w:rPr>
        <w:t xml:space="preserve"> şarap, İtalyan erkeği </w:t>
      </w:r>
      <w:r w:rsidRPr="0056096F">
        <w:rPr>
          <w:rFonts w:cstheme="minorHAnsi"/>
          <w:color w:val="333333"/>
          <w:shd w:val="clear" w:color="auto" w:fill="FFFFFF"/>
        </w:rPr>
        <w:t xml:space="preserve">ise günde </w:t>
      </w:r>
      <w:r w:rsidR="00C87AD4" w:rsidRPr="0056096F">
        <w:rPr>
          <w:rFonts w:cstheme="minorHAnsi"/>
          <w:color w:val="333333"/>
          <w:shd w:val="clear" w:color="auto" w:fill="FFFFFF"/>
        </w:rPr>
        <w:t>(</w:t>
      </w:r>
      <w:r w:rsidRPr="0056096F">
        <w:rPr>
          <w:rFonts w:cstheme="minorHAnsi"/>
          <w:color w:val="333333"/>
          <w:shd w:val="clear" w:color="auto" w:fill="FFFFFF"/>
        </w:rPr>
        <w:t>1,33) 1,5 bardağa yakın</w:t>
      </w:r>
      <w:r w:rsidR="00962091" w:rsidRPr="0056096F">
        <w:rPr>
          <w:rFonts w:cstheme="minorHAnsi"/>
          <w:color w:val="333333"/>
          <w:shd w:val="clear" w:color="auto" w:fill="FFFFFF"/>
        </w:rPr>
        <w:t xml:space="preserve"> şarap içiyor</w:t>
      </w:r>
      <w:r w:rsidR="00C87AD4" w:rsidRPr="0056096F">
        <w:rPr>
          <w:rFonts w:cstheme="minorHAnsi"/>
          <w:color w:val="333333"/>
          <w:shd w:val="clear" w:color="auto" w:fill="FFFFFF"/>
        </w:rPr>
        <w:t xml:space="preserve">.  </w:t>
      </w:r>
      <w:r w:rsidR="00B10443" w:rsidRPr="0056096F">
        <w:rPr>
          <w:rFonts w:cstheme="minorHAnsi"/>
          <w:color w:val="333333"/>
          <w:shd w:val="clear" w:color="auto" w:fill="FFFFFF"/>
        </w:rPr>
        <w:t>İtalyanların beni şaşırttığını söyleyebilirim</w:t>
      </w:r>
      <w:r w:rsidR="00C87AD4" w:rsidRPr="0056096F">
        <w:rPr>
          <w:rFonts w:cstheme="minorHAnsi"/>
          <w:color w:val="333333"/>
          <w:shd w:val="clear" w:color="auto" w:fill="FFFFFF"/>
        </w:rPr>
        <w:t xml:space="preserve">. </w:t>
      </w:r>
      <w:r w:rsidR="00B10443" w:rsidRPr="0056096F">
        <w:rPr>
          <w:rFonts w:cstheme="minorHAnsi"/>
          <w:color w:val="333333"/>
          <w:shd w:val="clear" w:color="auto" w:fill="FFFFFF"/>
        </w:rPr>
        <w:t>Daha yüksek tüketim yaptıklarını ifade edeceklerini bekliyordum.</w:t>
      </w:r>
    </w:p>
    <w:p w:rsidR="00C87AD4" w:rsidRPr="0056096F" w:rsidRDefault="00C87AD4" w:rsidP="002D26B2">
      <w:pPr>
        <w:jc w:val="both"/>
        <w:rPr>
          <w:rFonts w:cstheme="minorHAnsi"/>
          <w:color w:val="333333"/>
          <w:shd w:val="clear" w:color="auto" w:fill="FFFFFF"/>
        </w:rPr>
      </w:pPr>
    </w:p>
    <w:p w:rsidR="00067BFF" w:rsidRPr="0056096F" w:rsidRDefault="00067BFF" w:rsidP="002D26B2">
      <w:pPr>
        <w:jc w:val="both"/>
        <w:rPr>
          <w:rFonts w:cstheme="minorHAnsi"/>
          <w:shd w:val="clear" w:color="auto" w:fill="FFFFFF"/>
        </w:rPr>
      </w:pPr>
      <w:r w:rsidRPr="0056096F">
        <w:rPr>
          <w:rFonts w:cstheme="minorHAnsi"/>
          <w:i/>
          <w:iCs/>
        </w:rPr>
        <w:lastRenderedPageBreak/>
        <w:t>Data:</w:t>
      </w:r>
      <w:r w:rsidRPr="0056096F">
        <w:rPr>
          <w:rStyle w:val="apple-converted-space"/>
          <w:rFonts w:cstheme="minorHAnsi"/>
          <w:i/>
          <w:iCs/>
        </w:rPr>
        <w:t> </w:t>
      </w:r>
      <w:hyperlink r:id="rId7" w:history="1">
        <w:r w:rsidRPr="0056096F">
          <w:rPr>
            <w:rStyle w:val="Kpr"/>
            <w:rFonts w:cstheme="minorHAnsi"/>
            <w:i/>
            <w:iCs/>
            <w:color w:val="auto"/>
          </w:rPr>
          <w:t>World Health Organization</w:t>
        </w:r>
      </w:hyperlink>
    </w:p>
    <w:p w:rsidR="00A81471" w:rsidRPr="0056096F" w:rsidRDefault="00A81471" w:rsidP="002D26B2">
      <w:pPr>
        <w:jc w:val="both"/>
        <w:rPr>
          <w:rFonts w:cstheme="minorHAnsi"/>
          <w:color w:val="333333"/>
          <w:shd w:val="clear" w:color="auto" w:fill="FFFFFF"/>
        </w:rPr>
      </w:pPr>
    </w:p>
    <w:p w:rsidR="0024003D" w:rsidRPr="0056096F" w:rsidRDefault="00B10443" w:rsidP="002D26B2">
      <w:pPr>
        <w:jc w:val="both"/>
        <w:rPr>
          <w:rFonts w:cstheme="minorHAnsi"/>
          <w:color w:val="333333"/>
          <w:shd w:val="clear" w:color="auto" w:fill="FFFFFF"/>
        </w:rPr>
      </w:pPr>
      <w:r w:rsidRPr="0056096F">
        <w:rPr>
          <w:rFonts w:cstheme="minorHAnsi"/>
          <w:color w:val="333333"/>
          <w:shd w:val="clear" w:color="auto" w:fill="FFFFFF"/>
        </w:rPr>
        <w:t>Türkiye’de durumumuz</w:t>
      </w:r>
      <w:r w:rsidR="00C87AD4" w:rsidRPr="0056096F">
        <w:rPr>
          <w:rFonts w:cstheme="minorHAnsi"/>
          <w:color w:val="333333"/>
          <w:shd w:val="clear" w:color="auto" w:fill="FFFFFF"/>
        </w:rPr>
        <w:t xml:space="preserve"> nedir? </w:t>
      </w:r>
      <w:r w:rsidR="0024003D" w:rsidRPr="0056096F">
        <w:rPr>
          <w:rFonts w:cstheme="minorHAnsi"/>
          <w:color w:val="333333"/>
          <w:shd w:val="clear" w:color="auto" w:fill="FFFFFF"/>
        </w:rPr>
        <w:t xml:space="preserve"> </w:t>
      </w:r>
      <w:r w:rsidRPr="0056096F">
        <w:rPr>
          <w:rFonts w:cstheme="minorHAnsi"/>
          <w:color w:val="333333"/>
          <w:shd w:val="clear" w:color="auto" w:fill="FFFFFF"/>
        </w:rPr>
        <w:t>Türkiye’nin kadınları ve</w:t>
      </w:r>
      <w:r w:rsidR="0024003D" w:rsidRPr="0056096F">
        <w:rPr>
          <w:rFonts w:cstheme="minorHAnsi"/>
          <w:color w:val="333333"/>
          <w:shd w:val="clear" w:color="auto" w:fill="FFFFFF"/>
        </w:rPr>
        <w:t xml:space="preserve"> </w:t>
      </w:r>
      <w:r w:rsidRPr="0056096F">
        <w:rPr>
          <w:rFonts w:cstheme="minorHAnsi"/>
          <w:color w:val="333333"/>
          <w:shd w:val="clear" w:color="auto" w:fill="FFFFFF"/>
        </w:rPr>
        <w:t>erkekleri Dünya</w:t>
      </w:r>
      <w:r w:rsidR="0024003D" w:rsidRPr="0056096F">
        <w:rPr>
          <w:rFonts w:cstheme="minorHAnsi"/>
          <w:color w:val="333333"/>
          <w:shd w:val="clear" w:color="auto" w:fill="FFFFFF"/>
        </w:rPr>
        <w:t xml:space="preserve"> Sağlık </w:t>
      </w:r>
      <w:r w:rsidRPr="0056096F">
        <w:rPr>
          <w:rFonts w:cstheme="minorHAnsi"/>
          <w:color w:val="333333"/>
          <w:shd w:val="clear" w:color="auto" w:fill="FFFFFF"/>
        </w:rPr>
        <w:t>Örgütüne ne</w:t>
      </w:r>
      <w:r w:rsidR="0024003D" w:rsidRPr="0056096F">
        <w:rPr>
          <w:rFonts w:cstheme="minorHAnsi"/>
          <w:color w:val="333333"/>
          <w:shd w:val="clear" w:color="auto" w:fill="FFFFFF"/>
        </w:rPr>
        <w:t xml:space="preserve"> demiş?</w:t>
      </w:r>
    </w:p>
    <w:p w:rsidR="00C87AD4" w:rsidRPr="0056096F" w:rsidRDefault="00B10443" w:rsidP="002D26B2">
      <w:pPr>
        <w:jc w:val="both"/>
        <w:rPr>
          <w:rFonts w:cstheme="minorHAnsi"/>
          <w:color w:val="333333"/>
          <w:shd w:val="clear" w:color="auto" w:fill="FFFFFF"/>
        </w:rPr>
      </w:pPr>
      <w:r w:rsidRPr="0056096F">
        <w:rPr>
          <w:rFonts w:cstheme="minorHAnsi"/>
          <w:color w:val="333333"/>
          <w:shd w:val="clear" w:color="auto" w:fill="FFFFFF"/>
        </w:rPr>
        <w:t xml:space="preserve">Alkol </w:t>
      </w:r>
      <w:proofErr w:type="gramStart"/>
      <w:r w:rsidRPr="0056096F">
        <w:rPr>
          <w:rFonts w:cstheme="minorHAnsi"/>
          <w:color w:val="333333"/>
          <w:shd w:val="clear" w:color="auto" w:fill="FFFFFF"/>
        </w:rPr>
        <w:t>kullanan  kadınlarımız</w:t>
      </w:r>
      <w:proofErr w:type="gramEnd"/>
      <w:r w:rsidRPr="0056096F">
        <w:rPr>
          <w:rFonts w:cstheme="minorHAnsi"/>
          <w:color w:val="333333"/>
          <w:shd w:val="clear" w:color="auto" w:fill="FFFFFF"/>
        </w:rPr>
        <w:t xml:space="preserve"> “ben  günde 20 gram  alkol  alıyorum”  demiş. </w:t>
      </w:r>
      <w:r w:rsidR="00C87AD4" w:rsidRPr="0056096F">
        <w:rPr>
          <w:rFonts w:cstheme="minorHAnsi"/>
          <w:color w:val="333333"/>
          <w:shd w:val="clear" w:color="auto" w:fill="FFFFFF"/>
        </w:rPr>
        <w:t xml:space="preserve">Yani günde 1 kadeh </w:t>
      </w:r>
      <w:r w:rsidRPr="0056096F">
        <w:rPr>
          <w:rFonts w:cstheme="minorHAnsi"/>
          <w:color w:val="333333"/>
          <w:shd w:val="clear" w:color="auto" w:fill="FFFFFF"/>
        </w:rPr>
        <w:t>şarap içiyorum</w:t>
      </w:r>
      <w:r w:rsidR="00C87AD4" w:rsidRPr="0056096F">
        <w:rPr>
          <w:rFonts w:cstheme="minorHAnsi"/>
          <w:color w:val="333333"/>
          <w:shd w:val="clear" w:color="auto" w:fill="FFFFFF"/>
        </w:rPr>
        <w:t xml:space="preserve"> veya </w:t>
      </w:r>
      <w:r w:rsidRPr="0056096F">
        <w:rPr>
          <w:rFonts w:cstheme="minorHAnsi"/>
          <w:color w:val="333333"/>
          <w:shd w:val="clear" w:color="auto" w:fill="FFFFFF"/>
        </w:rPr>
        <w:t>onun yerine</w:t>
      </w:r>
      <w:r w:rsidR="00C87AD4" w:rsidRPr="0056096F">
        <w:rPr>
          <w:rFonts w:cstheme="minorHAnsi"/>
          <w:color w:val="333333"/>
          <w:shd w:val="clear" w:color="auto" w:fill="FFFFFF"/>
        </w:rPr>
        <w:t xml:space="preserve"> </w:t>
      </w:r>
      <w:r w:rsidR="00A81471" w:rsidRPr="0056096F">
        <w:rPr>
          <w:rFonts w:cstheme="minorHAnsi"/>
          <w:color w:val="333333"/>
          <w:shd w:val="clear" w:color="auto" w:fill="FFFFFF"/>
        </w:rPr>
        <w:t xml:space="preserve">günde </w:t>
      </w:r>
      <w:r w:rsidR="00C87AD4" w:rsidRPr="0056096F">
        <w:rPr>
          <w:rFonts w:cstheme="minorHAnsi"/>
          <w:color w:val="333333"/>
          <w:shd w:val="clear" w:color="auto" w:fill="FFFFFF"/>
        </w:rPr>
        <w:t xml:space="preserve">1 </w:t>
      </w:r>
      <w:r w:rsidR="00EA3322" w:rsidRPr="0056096F">
        <w:rPr>
          <w:rFonts w:cstheme="minorHAnsi"/>
          <w:color w:val="333333"/>
          <w:shd w:val="clear" w:color="auto" w:fill="FFFFFF"/>
        </w:rPr>
        <w:t xml:space="preserve">şişe </w:t>
      </w:r>
      <w:r w:rsidR="00C87AD4" w:rsidRPr="0056096F">
        <w:rPr>
          <w:rFonts w:cstheme="minorHAnsi"/>
          <w:color w:val="333333"/>
          <w:shd w:val="clear" w:color="auto" w:fill="FFFFFF"/>
        </w:rPr>
        <w:t xml:space="preserve">bira ve 1 </w:t>
      </w:r>
      <w:r w:rsidRPr="0056096F">
        <w:rPr>
          <w:rFonts w:cstheme="minorHAnsi"/>
          <w:color w:val="333333"/>
          <w:shd w:val="clear" w:color="auto" w:fill="FFFFFF"/>
        </w:rPr>
        <w:t>kadeh tek rakı</w:t>
      </w:r>
      <w:r w:rsidR="00C87AD4" w:rsidRPr="0056096F">
        <w:rPr>
          <w:rFonts w:cstheme="minorHAnsi"/>
          <w:color w:val="333333"/>
          <w:shd w:val="clear" w:color="auto" w:fill="FFFFFF"/>
        </w:rPr>
        <w:t xml:space="preserve"> </w:t>
      </w:r>
      <w:r w:rsidRPr="0056096F">
        <w:rPr>
          <w:rFonts w:cstheme="minorHAnsi"/>
          <w:color w:val="333333"/>
          <w:shd w:val="clear" w:color="auto" w:fill="FFFFFF"/>
        </w:rPr>
        <w:t>içiyorum demiş oluyor</w:t>
      </w:r>
      <w:r w:rsidR="00C87AD4" w:rsidRPr="0056096F">
        <w:rPr>
          <w:rFonts w:cstheme="minorHAnsi"/>
          <w:color w:val="333333"/>
          <w:shd w:val="clear" w:color="auto" w:fill="FFFFFF"/>
        </w:rPr>
        <w:t xml:space="preserve">.  </w:t>
      </w:r>
    </w:p>
    <w:p w:rsidR="0024003D" w:rsidRPr="0056096F" w:rsidRDefault="00B10443" w:rsidP="002D26B2">
      <w:pPr>
        <w:jc w:val="both"/>
        <w:rPr>
          <w:rFonts w:cstheme="minorHAnsi"/>
          <w:color w:val="333333"/>
          <w:shd w:val="clear" w:color="auto" w:fill="FFFFFF"/>
        </w:rPr>
      </w:pPr>
      <w:r w:rsidRPr="0056096F">
        <w:rPr>
          <w:rFonts w:cstheme="minorHAnsi"/>
          <w:color w:val="333333"/>
          <w:shd w:val="clear" w:color="auto" w:fill="FFFFFF"/>
        </w:rPr>
        <w:t xml:space="preserve">Alkol kullanan erkeklerimiz de “ben günde 43 gram alkol alıyorum” demiş. </w:t>
      </w:r>
      <w:r w:rsidR="0024003D" w:rsidRPr="0056096F">
        <w:rPr>
          <w:rFonts w:cstheme="minorHAnsi"/>
          <w:color w:val="333333"/>
          <w:shd w:val="clear" w:color="auto" w:fill="FFFFFF"/>
        </w:rPr>
        <w:t>Yani günde (2,20) 2 kadeh</w:t>
      </w:r>
      <w:r w:rsidR="00A81471" w:rsidRPr="0056096F">
        <w:rPr>
          <w:rFonts w:cstheme="minorHAnsi"/>
          <w:color w:val="333333"/>
          <w:shd w:val="clear" w:color="auto" w:fill="FFFFFF"/>
        </w:rPr>
        <w:t xml:space="preserve">ten biraz </w:t>
      </w:r>
      <w:r w:rsidR="0024003D" w:rsidRPr="0056096F">
        <w:rPr>
          <w:rFonts w:cstheme="minorHAnsi"/>
          <w:color w:val="333333"/>
          <w:shd w:val="clear" w:color="auto" w:fill="FFFFFF"/>
        </w:rPr>
        <w:t xml:space="preserve">fazla şarap veya onun </w:t>
      </w:r>
      <w:r w:rsidRPr="0056096F">
        <w:rPr>
          <w:rFonts w:cstheme="minorHAnsi"/>
          <w:color w:val="333333"/>
          <w:shd w:val="clear" w:color="auto" w:fill="FFFFFF"/>
        </w:rPr>
        <w:t>yerine günde</w:t>
      </w:r>
      <w:r w:rsidR="0024003D" w:rsidRPr="0056096F">
        <w:rPr>
          <w:rFonts w:cstheme="minorHAnsi"/>
          <w:color w:val="333333"/>
          <w:shd w:val="clear" w:color="auto" w:fill="FFFFFF"/>
        </w:rPr>
        <w:t xml:space="preserve"> ( 2,60) 3 </w:t>
      </w:r>
      <w:r w:rsidRPr="0056096F">
        <w:rPr>
          <w:rFonts w:cstheme="minorHAnsi"/>
          <w:color w:val="333333"/>
          <w:shd w:val="clear" w:color="auto" w:fill="FFFFFF"/>
        </w:rPr>
        <w:t>şişeye yakın</w:t>
      </w:r>
      <w:r w:rsidR="0024003D" w:rsidRPr="0056096F">
        <w:rPr>
          <w:rFonts w:cstheme="minorHAnsi"/>
          <w:color w:val="333333"/>
          <w:shd w:val="clear" w:color="auto" w:fill="FFFFFF"/>
        </w:rPr>
        <w:t xml:space="preserve"> bira, </w:t>
      </w:r>
      <w:r w:rsidRPr="0056096F">
        <w:rPr>
          <w:rFonts w:cstheme="minorHAnsi"/>
          <w:color w:val="333333"/>
          <w:shd w:val="clear" w:color="auto" w:fill="FFFFFF"/>
        </w:rPr>
        <w:t>tamamen rakıcı</w:t>
      </w:r>
      <w:r w:rsidR="0024003D" w:rsidRPr="0056096F">
        <w:rPr>
          <w:rFonts w:cstheme="minorHAnsi"/>
          <w:color w:val="333333"/>
          <w:shd w:val="clear" w:color="auto" w:fill="FFFFFF"/>
        </w:rPr>
        <w:t xml:space="preserve"> ise </w:t>
      </w:r>
      <w:r w:rsidR="00EA3322" w:rsidRPr="0056096F">
        <w:rPr>
          <w:rFonts w:cstheme="minorHAnsi"/>
          <w:color w:val="333333"/>
          <w:shd w:val="clear" w:color="auto" w:fill="FFFFFF"/>
        </w:rPr>
        <w:t xml:space="preserve">günde </w:t>
      </w:r>
      <w:r w:rsidR="00754D98" w:rsidRPr="0056096F">
        <w:rPr>
          <w:rFonts w:cstheme="minorHAnsi"/>
          <w:color w:val="333333"/>
          <w:shd w:val="clear" w:color="auto" w:fill="FFFFFF"/>
        </w:rPr>
        <w:t xml:space="preserve">(9,55) 9 kadeh </w:t>
      </w:r>
      <w:proofErr w:type="gramStart"/>
      <w:r w:rsidR="00754D98" w:rsidRPr="0056096F">
        <w:rPr>
          <w:rFonts w:cstheme="minorHAnsi"/>
          <w:color w:val="333333"/>
          <w:shd w:val="clear" w:color="auto" w:fill="FFFFFF"/>
        </w:rPr>
        <w:t>duble</w:t>
      </w:r>
      <w:proofErr w:type="gramEnd"/>
      <w:r w:rsidR="00754D98" w:rsidRPr="0056096F">
        <w:rPr>
          <w:rFonts w:cstheme="minorHAnsi"/>
          <w:color w:val="333333"/>
          <w:shd w:val="clear" w:color="auto" w:fill="FFFFFF"/>
        </w:rPr>
        <w:t xml:space="preserve"> rakıdan biraz fazla</w:t>
      </w:r>
      <w:r w:rsidR="00EA3322" w:rsidRPr="0056096F">
        <w:rPr>
          <w:rFonts w:cstheme="minorHAnsi"/>
          <w:color w:val="333333"/>
          <w:shd w:val="clear" w:color="auto" w:fill="FFFFFF"/>
        </w:rPr>
        <w:t xml:space="preserve"> içiyorum </w:t>
      </w:r>
      <w:r w:rsidR="00A81471" w:rsidRPr="0056096F">
        <w:rPr>
          <w:rFonts w:cstheme="minorHAnsi"/>
          <w:color w:val="333333"/>
          <w:shd w:val="clear" w:color="auto" w:fill="FFFFFF"/>
        </w:rPr>
        <w:t xml:space="preserve">demiş </w:t>
      </w:r>
      <w:r w:rsidR="00754D98" w:rsidRPr="0056096F">
        <w:rPr>
          <w:rFonts w:cstheme="minorHAnsi"/>
          <w:color w:val="333333"/>
          <w:shd w:val="clear" w:color="auto" w:fill="FFFFFF"/>
        </w:rPr>
        <w:t xml:space="preserve">oluyor. </w:t>
      </w:r>
      <w:proofErr w:type="gramStart"/>
      <w:r w:rsidR="00EA3322" w:rsidRPr="0056096F">
        <w:rPr>
          <w:rFonts w:cstheme="minorHAnsi"/>
          <w:color w:val="333333"/>
          <w:shd w:val="clear" w:color="auto" w:fill="FFFFFF"/>
        </w:rPr>
        <w:t>Rakı’da  biraz</w:t>
      </w:r>
      <w:proofErr w:type="gramEnd"/>
      <w:r w:rsidR="00EA3322" w:rsidRPr="0056096F">
        <w:rPr>
          <w:rFonts w:cstheme="minorHAnsi"/>
          <w:color w:val="333333"/>
          <w:shd w:val="clear" w:color="auto" w:fill="FFFFFF"/>
        </w:rPr>
        <w:t xml:space="preserve">  şaşmış  </w:t>
      </w:r>
      <w:r w:rsidRPr="0056096F">
        <w:rPr>
          <w:rFonts w:cstheme="minorHAnsi"/>
          <w:color w:val="333333"/>
          <w:shd w:val="clear" w:color="auto" w:fill="FFFFFF"/>
        </w:rPr>
        <w:t>görünüyor Türk</w:t>
      </w:r>
      <w:r w:rsidR="00EA3322" w:rsidRPr="0056096F">
        <w:rPr>
          <w:rFonts w:cstheme="minorHAnsi"/>
          <w:color w:val="333333"/>
          <w:shd w:val="clear" w:color="auto" w:fill="FFFFFF"/>
        </w:rPr>
        <w:t xml:space="preserve">  erkeği, </w:t>
      </w:r>
      <w:r w:rsidR="00754D98" w:rsidRPr="0056096F">
        <w:rPr>
          <w:rFonts w:cstheme="minorHAnsi"/>
          <w:color w:val="333333"/>
          <w:shd w:val="clear" w:color="auto" w:fill="FFFFFF"/>
        </w:rPr>
        <w:t xml:space="preserve"> yani 1 kadeh  duble rakı 10 mililitre ise  70’lik rakıdan</w:t>
      </w:r>
      <w:r w:rsidR="00A81471" w:rsidRPr="0056096F">
        <w:rPr>
          <w:rFonts w:cstheme="minorHAnsi"/>
          <w:color w:val="333333"/>
          <w:shd w:val="clear" w:color="auto" w:fill="FFFFFF"/>
        </w:rPr>
        <w:t>,</w:t>
      </w:r>
      <w:r w:rsidR="00754D98" w:rsidRPr="0056096F">
        <w:rPr>
          <w:rFonts w:cstheme="minorHAnsi"/>
          <w:color w:val="333333"/>
          <w:shd w:val="clear" w:color="auto" w:fill="FFFFFF"/>
        </w:rPr>
        <w:t xml:space="preserve"> 1,36 şişe d</w:t>
      </w:r>
      <w:r w:rsidR="00EA3322" w:rsidRPr="0056096F">
        <w:rPr>
          <w:rFonts w:cstheme="minorHAnsi"/>
          <w:color w:val="333333"/>
          <w:shd w:val="clear" w:color="auto" w:fill="FFFFFF"/>
        </w:rPr>
        <w:t xml:space="preserve">emek </w:t>
      </w:r>
      <w:r w:rsidR="00754D98" w:rsidRPr="0056096F">
        <w:rPr>
          <w:rFonts w:cstheme="minorHAnsi"/>
          <w:color w:val="333333"/>
          <w:shd w:val="clear" w:color="auto" w:fill="FFFFFF"/>
        </w:rPr>
        <w:t xml:space="preserve">oluyor. </w:t>
      </w:r>
      <w:r w:rsidR="00EA3322" w:rsidRPr="0056096F">
        <w:rPr>
          <w:rFonts w:cstheme="minorHAnsi"/>
          <w:color w:val="333333"/>
          <w:shd w:val="clear" w:color="auto" w:fill="FFFFFF"/>
        </w:rPr>
        <w:t xml:space="preserve">Türk erkeği “günde </w:t>
      </w:r>
      <w:r w:rsidR="00754D98" w:rsidRPr="0056096F">
        <w:rPr>
          <w:rFonts w:cstheme="minorHAnsi"/>
          <w:color w:val="333333"/>
          <w:shd w:val="clear" w:color="auto" w:fill="FFFFFF"/>
        </w:rPr>
        <w:t xml:space="preserve">1,5 </w:t>
      </w:r>
      <w:r w:rsidRPr="0056096F">
        <w:rPr>
          <w:rFonts w:cstheme="minorHAnsi"/>
          <w:color w:val="333333"/>
          <w:shd w:val="clear" w:color="auto" w:fill="FFFFFF"/>
        </w:rPr>
        <w:t>şişeye yakın rakı</w:t>
      </w:r>
      <w:r w:rsidR="00EA3322" w:rsidRPr="0056096F">
        <w:rPr>
          <w:rFonts w:cstheme="minorHAnsi"/>
          <w:color w:val="333333"/>
          <w:shd w:val="clear" w:color="auto" w:fill="FFFFFF"/>
        </w:rPr>
        <w:t xml:space="preserve"> </w:t>
      </w:r>
      <w:r w:rsidRPr="0056096F">
        <w:rPr>
          <w:rFonts w:cstheme="minorHAnsi"/>
          <w:color w:val="333333"/>
          <w:shd w:val="clear" w:color="auto" w:fill="FFFFFF"/>
        </w:rPr>
        <w:t>içerim ben</w:t>
      </w:r>
      <w:r w:rsidR="00EA3322" w:rsidRPr="0056096F">
        <w:rPr>
          <w:rFonts w:cstheme="minorHAnsi"/>
          <w:color w:val="333333"/>
          <w:shd w:val="clear" w:color="auto" w:fill="FFFFFF"/>
        </w:rPr>
        <w:t xml:space="preserve">” diyor. “Rakı </w:t>
      </w:r>
      <w:r w:rsidRPr="0056096F">
        <w:rPr>
          <w:rFonts w:cstheme="minorHAnsi"/>
          <w:color w:val="333333"/>
          <w:shd w:val="clear" w:color="auto" w:fill="FFFFFF"/>
        </w:rPr>
        <w:t>bana dokunmaz</w:t>
      </w:r>
      <w:r w:rsidR="00EA3322" w:rsidRPr="0056096F">
        <w:rPr>
          <w:rFonts w:cstheme="minorHAnsi"/>
          <w:color w:val="333333"/>
          <w:shd w:val="clear" w:color="auto" w:fill="FFFFFF"/>
        </w:rPr>
        <w:t>. Ben</w:t>
      </w:r>
      <w:r w:rsidR="00067BFF" w:rsidRPr="0056096F">
        <w:rPr>
          <w:rFonts w:cstheme="minorHAnsi"/>
          <w:color w:val="333333"/>
          <w:shd w:val="clear" w:color="auto" w:fill="FFFFFF"/>
        </w:rPr>
        <w:t>,</w:t>
      </w:r>
      <w:r w:rsidR="00EA3322" w:rsidRPr="0056096F">
        <w:rPr>
          <w:rFonts w:cstheme="minorHAnsi"/>
          <w:color w:val="333333"/>
          <w:shd w:val="clear" w:color="auto" w:fill="FFFFFF"/>
        </w:rPr>
        <w:t xml:space="preserve"> bi büyük içerim, bana mısın demez”  </w:t>
      </w:r>
      <w:r w:rsidR="00067BFF" w:rsidRPr="0056096F">
        <w:rPr>
          <w:rFonts w:cstheme="minorHAnsi"/>
          <w:color w:val="333333"/>
          <w:shd w:val="clear" w:color="auto" w:fill="FFFFFF"/>
        </w:rPr>
        <w:t xml:space="preserve">temalı </w:t>
      </w:r>
      <w:r w:rsidRPr="0056096F">
        <w:rPr>
          <w:rFonts w:cstheme="minorHAnsi"/>
          <w:color w:val="333333"/>
          <w:shd w:val="clear" w:color="auto" w:fill="FFFFFF"/>
        </w:rPr>
        <w:t>rakı kültürüne çok</w:t>
      </w:r>
      <w:r w:rsidR="00EA3322" w:rsidRPr="0056096F">
        <w:rPr>
          <w:rFonts w:cstheme="minorHAnsi"/>
          <w:color w:val="333333"/>
          <w:shd w:val="clear" w:color="auto" w:fill="FFFFFF"/>
        </w:rPr>
        <w:t xml:space="preserve"> </w:t>
      </w:r>
      <w:r w:rsidRPr="0056096F">
        <w:rPr>
          <w:rFonts w:cstheme="minorHAnsi"/>
          <w:color w:val="333333"/>
          <w:shd w:val="clear" w:color="auto" w:fill="FFFFFF"/>
        </w:rPr>
        <w:t>da ters</w:t>
      </w:r>
      <w:r w:rsidR="00EA3322" w:rsidRPr="0056096F">
        <w:rPr>
          <w:rFonts w:cstheme="minorHAnsi"/>
          <w:color w:val="333333"/>
          <w:shd w:val="clear" w:color="auto" w:fill="FFFFFF"/>
        </w:rPr>
        <w:t xml:space="preserve"> değil esasen</w:t>
      </w:r>
      <w:r w:rsidR="00067BFF" w:rsidRPr="0056096F">
        <w:rPr>
          <w:rFonts w:cstheme="minorHAnsi"/>
          <w:color w:val="333333"/>
          <w:shd w:val="clear" w:color="auto" w:fill="FFFFFF"/>
        </w:rPr>
        <w:t xml:space="preserve"> dersek</w:t>
      </w:r>
      <w:r w:rsidR="00A81471" w:rsidRPr="0056096F">
        <w:rPr>
          <w:rFonts w:cstheme="minorHAnsi"/>
          <w:color w:val="333333"/>
          <w:shd w:val="clear" w:color="auto" w:fill="FFFFFF"/>
        </w:rPr>
        <w:t>,</w:t>
      </w:r>
      <w:r w:rsidR="00067BFF" w:rsidRPr="0056096F">
        <w:rPr>
          <w:rFonts w:cstheme="minorHAnsi"/>
          <w:color w:val="333333"/>
          <w:shd w:val="clear" w:color="auto" w:fill="FFFFFF"/>
        </w:rPr>
        <w:t xml:space="preserve">  </w:t>
      </w:r>
      <w:r w:rsidRPr="0056096F">
        <w:rPr>
          <w:rFonts w:cstheme="minorHAnsi"/>
          <w:color w:val="333333"/>
          <w:shd w:val="clear" w:color="auto" w:fill="FFFFFF"/>
        </w:rPr>
        <w:t>rakıcıları kızdırmış</w:t>
      </w:r>
      <w:r w:rsidR="00067BFF" w:rsidRPr="0056096F">
        <w:rPr>
          <w:rFonts w:cstheme="minorHAnsi"/>
          <w:color w:val="333333"/>
          <w:shd w:val="clear" w:color="auto" w:fill="FFFFFF"/>
        </w:rPr>
        <w:t xml:space="preserve"> </w:t>
      </w:r>
      <w:r w:rsidRPr="0056096F">
        <w:rPr>
          <w:rFonts w:cstheme="minorHAnsi"/>
          <w:color w:val="333333"/>
          <w:shd w:val="clear" w:color="auto" w:fill="FFFFFF"/>
        </w:rPr>
        <w:t>olmayız umarım</w:t>
      </w:r>
      <w:r w:rsidR="00067BFF" w:rsidRPr="0056096F">
        <w:rPr>
          <w:rFonts w:cstheme="minorHAnsi"/>
          <w:color w:val="333333"/>
          <w:shd w:val="clear" w:color="auto" w:fill="FFFFFF"/>
        </w:rPr>
        <w:t>.</w:t>
      </w:r>
    </w:p>
    <w:p w:rsidR="0010402D" w:rsidRPr="0056096F" w:rsidRDefault="0010402D" w:rsidP="002D26B2">
      <w:pPr>
        <w:jc w:val="both"/>
        <w:rPr>
          <w:rFonts w:cstheme="minorHAnsi"/>
          <w:color w:val="333333"/>
          <w:shd w:val="clear" w:color="auto" w:fill="FFFFFF"/>
        </w:rPr>
      </w:pPr>
    </w:p>
    <w:p w:rsidR="00C87AD4" w:rsidRPr="0056096F" w:rsidRDefault="00C87AD4" w:rsidP="002D26B2">
      <w:pPr>
        <w:jc w:val="both"/>
        <w:rPr>
          <w:rFonts w:cstheme="minorHAnsi"/>
          <w:color w:val="333333"/>
          <w:shd w:val="clear" w:color="auto" w:fill="FFFFFF"/>
        </w:rPr>
      </w:pPr>
      <w:r w:rsidRPr="0056096F">
        <w:rPr>
          <w:rFonts w:cstheme="minorHAnsi"/>
          <w:noProof/>
          <w:lang w:eastAsia="tr-TR"/>
        </w:rPr>
        <w:drawing>
          <wp:anchor distT="0" distB="0" distL="114300" distR="114300" simplePos="0" relativeHeight="251658240" behindDoc="0" locked="0" layoutInCell="1" allowOverlap="1" wp14:anchorId="6988AA4A" wp14:editId="3AF9D50A">
            <wp:simplePos x="0" y="0"/>
            <wp:positionH relativeFrom="column">
              <wp:posOffset>866775</wp:posOffset>
            </wp:positionH>
            <wp:positionV relativeFrom="paragraph">
              <wp:posOffset>68580</wp:posOffset>
            </wp:positionV>
            <wp:extent cx="4800600" cy="30575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800600" cy="3057525"/>
                    </a:xfrm>
                    <a:prstGeom prst="rect">
                      <a:avLst/>
                    </a:prstGeom>
                  </pic:spPr>
                </pic:pic>
              </a:graphicData>
            </a:graphic>
            <wp14:sizeRelH relativeFrom="page">
              <wp14:pctWidth>0</wp14:pctWidth>
            </wp14:sizeRelH>
            <wp14:sizeRelV relativeFrom="page">
              <wp14:pctHeight>0</wp14:pctHeight>
            </wp14:sizeRelV>
          </wp:anchor>
        </w:drawing>
      </w: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p>
    <w:p w:rsidR="00067BFF" w:rsidRPr="0056096F" w:rsidRDefault="00067BFF" w:rsidP="002D26B2">
      <w:pPr>
        <w:jc w:val="both"/>
        <w:rPr>
          <w:rFonts w:cstheme="minorHAnsi"/>
          <w:color w:val="333333"/>
          <w:shd w:val="clear" w:color="auto" w:fill="FFFFFF"/>
        </w:rPr>
      </w:pPr>
      <w:r w:rsidRPr="0056096F">
        <w:rPr>
          <w:rFonts w:cstheme="minorHAnsi"/>
          <w:color w:val="333333"/>
          <w:shd w:val="clear" w:color="auto" w:fill="FFFFFF"/>
        </w:rPr>
        <w:t xml:space="preserve">Son olarak </w:t>
      </w:r>
      <w:r w:rsidR="00A81471" w:rsidRPr="0056096F">
        <w:rPr>
          <w:rFonts w:cstheme="minorHAnsi"/>
          <w:color w:val="333333"/>
          <w:shd w:val="clear" w:color="auto" w:fill="FFFFFF"/>
        </w:rPr>
        <w:t xml:space="preserve">ülkelerin ortalamalarına göre </w:t>
      </w:r>
      <w:r w:rsidRPr="0056096F">
        <w:rPr>
          <w:rFonts w:cstheme="minorHAnsi"/>
          <w:color w:val="333333"/>
          <w:shd w:val="clear" w:color="auto" w:fill="FFFFFF"/>
        </w:rPr>
        <w:t>Dünya, Avrupa ve Türkiye kadınlarının</w:t>
      </w:r>
      <w:r w:rsidR="00A81471" w:rsidRPr="0056096F">
        <w:rPr>
          <w:rFonts w:cstheme="minorHAnsi"/>
          <w:color w:val="333333"/>
          <w:shd w:val="clear" w:color="auto" w:fill="FFFFFF"/>
        </w:rPr>
        <w:t xml:space="preserve"> ve erkeklerinin </w:t>
      </w:r>
      <w:r w:rsidRPr="0056096F">
        <w:rPr>
          <w:rFonts w:cstheme="minorHAnsi"/>
          <w:color w:val="333333"/>
          <w:shd w:val="clear" w:color="auto" w:fill="FFFFFF"/>
        </w:rPr>
        <w:t xml:space="preserve">dünyadan </w:t>
      </w:r>
      <w:r w:rsidR="00B10443" w:rsidRPr="0056096F">
        <w:rPr>
          <w:rFonts w:cstheme="minorHAnsi"/>
          <w:color w:val="333333"/>
          <w:shd w:val="clear" w:color="auto" w:fill="FFFFFF"/>
        </w:rPr>
        <w:t>farklı bir tüketim</w:t>
      </w:r>
      <w:r w:rsidRPr="0056096F">
        <w:rPr>
          <w:rFonts w:cstheme="minorHAnsi"/>
          <w:color w:val="333333"/>
          <w:shd w:val="clear" w:color="auto" w:fill="FFFFFF"/>
        </w:rPr>
        <w:t xml:space="preserve"> seyri yok gibi görünüyor. A</w:t>
      </w:r>
      <w:r w:rsidR="00A81471" w:rsidRPr="0056096F">
        <w:rPr>
          <w:rFonts w:cstheme="minorHAnsi"/>
          <w:color w:val="333333"/>
          <w:shd w:val="clear" w:color="auto" w:fill="FFFFFF"/>
        </w:rPr>
        <w:t xml:space="preserve">ncak </w:t>
      </w:r>
      <w:r w:rsidR="00B10443" w:rsidRPr="0056096F">
        <w:rPr>
          <w:rFonts w:cstheme="minorHAnsi"/>
          <w:color w:val="333333"/>
          <w:shd w:val="clear" w:color="auto" w:fill="FFFFFF"/>
        </w:rPr>
        <w:t>tekrar hatırlatıyorum</w:t>
      </w:r>
      <w:r w:rsidR="00A81471" w:rsidRPr="0056096F">
        <w:rPr>
          <w:rFonts w:cstheme="minorHAnsi"/>
          <w:color w:val="333333"/>
          <w:shd w:val="clear" w:color="auto" w:fill="FFFFFF"/>
        </w:rPr>
        <w:t xml:space="preserve"> ve altını </w:t>
      </w:r>
      <w:r w:rsidRPr="0056096F">
        <w:rPr>
          <w:rFonts w:cstheme="minorHAnsi"/>
          <w:color w:val="333333"/>
          <w:shd w:val="clear" w:color="auto" w:fill="FFFFFF"/>
        </w:rPr>
        <w:t>çiziyorum, b</w:t>
      </w:r>
      <w:r w:rsidR="00A81471" w:rsidRPr="0056096F">
        <w:rPr>
          <w:rFonts w:cstheme="minorHAnsi"/>
          <w:color w:val="333333"/>
          <w:shd w:val="clear" w:color="auto" w:fill="FFFFFF"/>
        </w:rPr>
        <w:t xml:space="preserve">u çalışmayı Dünya Sağlık Örgütü </w:t>
      </w:r>
      <w:r w:rsidRPr="0056096F">
        <w:rPr>
          <w:rFonts w:cstheme="minorHAnsi"/>
          <w:color w:val="333333"/>
          <w:shd w:val="clear" w:color="auto" w:fill="FFFFFF"/>
        </w:rPr>
        <w:t>“ben alkol kullanıyorum” diyenle</w:t>
      </w:r>
      <w:r w:rsidR="00A81471" w:rsidRPr="0056096F">
        <w:rPr>
          <w:rFonts w:cstheme="minorHAnsi"/>
          <w:color w:val="333333"/>
          <w:shd w:val="clear" w:color="auto" w:fill="FFFFFF"/>
        </w:rPr>
        <w:t xml:space="preserve">r arasında yapıyor. </w:t>
      </w:r>
      <w:r w:rsidRPr="0056096F">
        <w:rPr>
          <w:rFonts w:cstheme="minorHAnsi"/>
          <w:color w:val="333333"/>
          <w:shd w:val="clear" w:color="auto" w:fill="FFFFFF"/>
        </w:rPr>
        <w:t>“Ne</w:t>
      </w:r>
      <w:r w:rsidR="00A81471" w:rsidRPr="0056096F">
        <w:rPr>
          <w:rFonts w:cstheme="minorHAnsi"/>
          <w:color w:val="333333"/>
          <w:shd w:val="clear" w:color="auto" w:fill="FFFFFF"/>
        </w:rPr>
        <w:t xml:space="preserve"> kadar </w:t>
      </w:r>
      <w:r w:rsidRPr="0056096F">
        <w:rPr>
          <w:rFonts w:cstheme="minorHAnsi"/>
          <w:color w:val="333333"/>
          <w:shd w:val="clear" w:color="auto" w:fill="FFFFFF"/>
        </w:rPr>
        <w:t>alkollü içki tüketiyorsun”</w:t>
      </w:r>
      <w:r w:rsidR="00A81471" w:rsidRPr="0056096F">
        <w:rPr>
          <w:rFonts w:cstheme="minorHAnsi"/>
          <w:color w:val="333333"/>
          <w:shd w:val="clear" w:color="auto" w:fill="FFFFFF"/>
        </w:rPr>
        <w:t xml:space="preserve"> </w:t>
      </w:r>
      <w:r w:rsidRPr="0056096F">
        <w:rPr>
          <w:rFonts w:cstheme="minorHAnsi"/>
          <w:color w:val="333333"/>
          <w:shd w:val="clear" w:color="auto" w:fill="FFFFFF"/>
        </w:rPr>
        <w:t xml:space="preserve">sorusunun </w:t>
      </w:r>
      <w:r w:rsidR="00B10443" w:rsidRPr="0056096F">
        <w:rPr>
          <w:rFonts w:cstheme="minorHAnsi"/>
          <w:color w:val="333333"/>
          <w:shd w:val="clear" w:color="auto" w:fill="FFFFFF"/>
        </w:rPr>
        <w:t>cevabını alıyor</w:t>
      </w:r>
      <w:r w:rsidRPr="0056096F">
        <w:rPr>
          <w:rFonts w:cstheme="minorHAnsi"/>
          <w:color w:val="333333"/>
          <w:shd w:val="clear" w:color="auto" w:fill="FFFFFF"/>
        </w:rPr>
        <w:t xml:space="preserve">,  </w:t>
      </w:r>
      <w:r w:rsidR="00B10443" w:rsidRPr="0056096F">
        <w:rPr>
          <w:rFonts w:cstheme="minorHAnsi"/>
          <w:color w:val="333333"/>
          <w:shd w:val="clear" w:color="auto" w:fill="FFFFFF"/>
        </w:rPr>
        <w:t>alkollü içkilerin saf</w:t>
      </w:r>
      <w:r w:rsidR="0010402D" w:rsidRPr="0056096F">
        <w:rPr>
          <w:rFonts w:cstheme="minorHAnsi"/>
          <w:color w:val="333333"/>
          <w:shd w:val="clear" w:color="auto" w:fill="FFFFFF"/>
        </w:rPr>
        <w:t xml:space="preserve"> </w:t>
      </w:r>
      <w:r w:rsidR="00B10443" w:rsidRPr="0056096F">
        <w:rPr>
          <w:rFonts w:cstheme="minorHAnsi"/>
          <w:color w:val="333333"/>
          <w:shd w:val="clear" w:color="auto" w:fill="FFFFFF"/>
        </w:rPr>
        <w:t>alkol oranına göre grama çevirerek yayınlıyor</w:t>
      </w:r>
      <w:r w:rsidRPr="0056096F">
        <w:rPr>
          <w:rFonts w:cstheme="minorHAnsi"/>
          <w:color w:val="333333"/>
          <w:shd w:val="clear" w:color="auto" w:fill="FFFFFF"/>
        </w:rPr>
        <w:t>.</w:t>
      </w:r>
    </w:p>
    <w:p w:rsidR="00A81471" w:rsidRPr="0056096F" w:rsidRDefault="00B10443" w:rsidP="002D26B2">
      <w:pPr>
        <w:jc w:val="both"/>
        <w:rPr>
          <w:rFonts w:cstheme="minorHAnsi"/>
          <w:color w:val="333333"/>
          <w:shd w:val="clear" w:color="auto" w:fill="FFFFFF"/>
        </w:rPr>
      </w:pPr>
      <w:r w:rsidRPr="0056096F">
        <w:rPr>
          <w:rFonts w:cstheme="minorHAnsi"/>
          <w:color w:val="333333"/>
          <w:shd w:val="clear" w:color="auto" w:fill="FFFFFF"/>
        </w:rPr>
        <w:t>Türkiye’nin alkol kullanan kadınları ve erkekleri</w:t>
      </w:r>
      <w:r w:rsidR="008677D5" w:rsidRPr="0056096F">
        <w:rPr>
          <w:rFonts w:cstheme="minorHAnsi"/>
          <w:color w:val="333333"/>
          <w:shd w:val="clear" w:color="auto" w:fill="FFFFFF"/>
        </w:rPr>
        <w:t xml:space="preserve">, </w:t>
      </w:r>
      <w:r w:rsidRPr="0056096F">
        <w:rPr>
          <w:rFonts w:cstheme="minorHAnsi"/>
          <w:color w:val="333333"/>
          <w:shd w:val="clear" w:color="auto" w:fill="FFFFFF"/>
        </w:rPr>
        <w:t>Dünyadan biraz</w:t>
      </w:r>
      <w:r w:rsidR="008677D5" w:rsidRPr="0056096F">
        <w:rPr>
          <w:rFonts w:cstheme="minorHAnsi"/>
          <w:color w:val="333333"/>
          <w:shd w:val="clear" w:color="auto" w:fill="FFFFFF"/>
        </w:rPr>
        <w:t xml:space="preserve"> fazla, Avrupa’dan </w:t>
      </w:r>
      <w:r w:rsidRPr="0056096F">
        <w:rPr>
          <w:rFonts w:cstheme="minorHAnsi"/>
          <w:color w:val="333333"/>
          <w:shd w:val="clear" w:color="auto" w:fill="FFFFFF"/>
        </w:rPr>
        <w:t>biraz az alkol tüketiyor</w:t>
      </w:r>
      <w:r w:rsidR="008677D5" w:rsidRPr="0056096F">
        <w:rPr>
          <w:rFonts w:cstheme="minorHAnsi"/>
          <w:color w:val="333333"/>
          <w:shd w:val="clear" w:color="auto" w:fill="FFFFFF"/>
        </w:rPr>
        <w:t>.</w:t>
      </w:r>
    </w:p>
    <w:p w:rsidR="00C87276" w:rsidRPr="0056096F" w:rsidRDefault="008677D5" w:rsidP="008677D5">
      <w:pPr>
        <w:pStyle w:val="Balk2"/>
        <w:shd w:val="clear" w:color="auto" w:fill="FFFFFF"/>
        <w:spacing w:before="0" w:beforeAutospacing="0" w:after="225" w:afterAutospacing="0" w:line="360" w:lineRule="atLeast"/>
        <w:textAlignment w:val="baseline"/>
        <w:rPr>
          <w:rFonts w:asciiTheme="minorHAnsi" w:eastAsiaTheme="minorHAnsi" w:hAnsiTheme="minorHAnsi" w:cstheme="minorHAnsi"/>
          <w:b w:val="0"/>
          <w:bCs w:val="0"/>
          <w:color w:val="333333"/>
          <w:sz w:val="22"/>
          <w:szCs w:val="22"/>
          <w:shd w:val="clear" w:color="auto" w:fill="FFFFFF"/>
          <w:lang w:eastAsia="en-US"/>
        </w:rPr>
      </w:pPr>
      <w:r w:rsidRPr="0056096F">
        <w:rPr>
          <w:rFonts w:asciiTheme="minorHAnsi" w:eastAsiaTheme="minorHAnsi" w:hAnsiTheme="minorHAnsi" w:cstheme="minorHAnsi"/>
          <w:b w:val="0"/>
          <w:bCs w:val="0"/>
          <w:color w:val="333333"/>
          <w:sz w:val="22"/>
          <w:szCs w:val="22"/>
          <w:shd w:val="clear" w:color="auto" w:fill="FFFFFF"/>
          <w:lang w:eastAsia="en-US"/>
        </w:rPr>
        <w:t> "En kötü günümüz böyle olsun!"</w:t>
      </w:r>
      <w:r w:rsidR="00C87276" w:rsidRPr="0056096F">
        <w:rPr>
          <w:rFonts w:asciiTheme="minorHAnsi" w:eastAsiaTheme="minorHAnsi" w:hAnsiTheme="minorHAnsi" w:cstheme="minorHAnsi"/>
          <w:b w:val="0"/>
          <w:bCs w:val="0"/>
          <w:color w:val="333333"/>
          <w:sz w:val="22"/>
          <w:szCs w:val="22"/>
          <w:shd w:val="clear" w:color="auto" w:fill="FFFFFF"/>
          <w:lang w:eastAsia="en-US"/>
        </w:rPr>
        <w:t xml:space="preserve">  Hayırlı günler dilerim.</w:t>
      </w:r>
    </w:p>
    <w:p w:rsidR="008677D5" w:rsidRPr="0056096F" w:rsidRDefault="008677D5" w:rsidP="002D26B2">
      <w:pPr>
        <w:jc w:val="both"/>
        <w:rPr>
          <w:rFonts w:cstheme="minorHAnsi"/>
          <w:color w:val="333333"/>
          <w:shd w:val="clear" w:color="auto" w:fill="FFFFFF"/>
        </w:rPr>
      </w:pPr>
    </w:p>
    <w:p w:rsidR="008677D5" w:rsidRPr="0056096F" w:rsidRDefault="008677D5" w:rsidP="002D26B2">
      <w:pPr>
        <w:jc w:val="both"/>
        <w:rPr>
          <w:rFonts w:cstheme="minorHAnsi"/>
          <w:color w:val="333333"/>
          <w:shd w:val="clear" w:color="auto" w:fill="FFFFFF"/>
        </w:rPr>
      </w:pPr>
    </w:p>
    <w:p w:rsidR="00CD1274" w:rsidRPr="0056096F" w:rsidRDefault="00CD1274" w:rsidP="00CD1274">
      <w:pPr>
        <w:spacing w:after="0" w:line="240" w:lineRule="auto"/>
        <w:jc w:val="both"/>
        <w:rPr>
          <w:rFonts w:cstheme="minorHAnsi"/>
        </w:rPr>
      </w:pPr>
    </w:p>
    <w:p w:rsidR="00CD1274" w:rsidRPr="0056096F" w:rsidRDefault="00CD1274" w:rsidP="00CD1274">
      <w:pPr>
        <w:jc w:val="both"/>
        <w:rPr>
          <w:rFonts w:cstheme="minorHAnsi"/>
        </w:rPr>
      </w:pPr>
    </w:p>
    <w:p w:rsidR="00CD1274" w:rsidRPr="0056096F" w:rsidRDefault="00CD1274" w:rsidP="00CD1274">
      <w:pPr>
        <w:jc w:val="both"/>
        <w:rPr>
          <w:rFonts w:cstheme="minorHAnsi"/>
        </w:rPr>
      </w:pPr>
      <w:r w:rsidRPr="0056096F">
        <w:rPr>
          <w:rFonts w:cstheme="minorHAnsi"/>
          <w:noProof/>
          <w:lang w:eastAsia="tr-TR"/>
        </w:rPr>
        <w:drawing>
          <wp:anchor distT="0" distB="0" distL="114300" distR="114300" simplePos="0" relativeHeight="251661312" behindDoc="0" locked="0" layoutInCell="1" allowOverlap="1" wp14:anchorId="1D6EB9A6" wp14:editId="3BD4E70D">
            <wp:simplePos x="0" y="0"/>
            <wp:positionH relativeFrom="column">
              <wp:posOffset>-4445</wp:posOffset>
            </wp:positionH>
            <wp:positionV relativeFrom="paragraph">
              <wp:posOffset>-3810</wp:posOffset>
            </wp:positionV>
            <wp:extent cx="857250" cy="857250"/>
            <wp:effectExtent l="0" t="0" r="0" b="0"/>
            <wp:wrapSquare wrapText="bothSides"/>
            <wp:docPr id="6" name="Resim 6" descr="Açıklama: wine glossary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wine glossary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274" w:rsidRPr="0056096F" w:rsidRDefault="00CD1274" w:rsidP="00CD1274">
      <w:pPr>
        <w:jc w:val="both"/>
        <w:rPr>
          <w:rFonts w:cstheme="minorHAnsi"/>
        </w:rPr>
      </w:pPr>
    </w:p>
    <w:p w:rsidR="00CD1274" w:rsidRPr="0056096F" w:rsidRDefault="00CD1274" w:rsidP="00CD1274">
      <w:pPr>
        <w:jc w:val="both"/>
        <w:rPr>
          <w:rFonts w:cstheme="minorHAnsi"/>
        </w:rPr>
      </w:pPr>
      <w:r w:rsidRPr="0056096F">
        <w:rPr>
          <w:rFonts w:cstheme="minorHAnsi"/>
        </w:rPr>
        <w:t>Şarap Sözlüğü: Sommelier Kimdir?</w:t>
      </w:r>
    </w:p>
    <w:p w:rsidR="00ED18DB" w:rsidRPr="0056096F" w:rsidRDefault="00ED18DB" w:rsidP="00ED18DB">
      <w:pPr>
        <w:pStyle w:val="Balk2"/>
        <w:shd w:val="clear" w:color="auto" w:fill="FFFFFF"/>
        <w:spacing w:before="0" w:beforeAutospacing="0" w:after="0" w:afterAutospacing="0"/>
        <w:rPr>
          <w:rFonts w:asciiTheme="minorHAnsi" w:eastAsiaTheme="minorHAnsi" w:hAnsiTheme="minorHAnsi" w:cstheme="minorHAnsi"/>
          <w:b w:val="0"/>
          <w:bCs w:val="0"/>
          <w:color w:val="333333"/>
          <w:sz w:val="22"/>
          <w:szCs w:val="22"/>
          <w:shd w:val="clear" w:color="auto" w:fill="FFFFFF"/>
          <w:lang w:eastAsia="en-US"/>
        </w:rPr>
      </w:pPr>
      <w:r w:rsidRPr="0056096F">
        <w:rPr>
          <w:rFonts w:asciiTheme="minorHAnsi" w:eastAsiaTheme="minorHAnsi" w:hAnsiTheme="minorHAnsi" w:cstheme="minorHAnsi"/>
          <w:b w:val="0"/>
          <w:bCs w:val="0"/>
          <w:color w:val="333333"/>
          <w:sz w:val="22"/>
          <w:szCs w:val="22"/>
          <w:shd w:val="clear" w:color="auto" w:fill="FFFFFF"/>
          <w:lang w:eastAsia="en-US"/>
        </w:rPr>
        <w:t xml:space="preserve">Sommelier yazılır, so – möl – ye okunur. </w:t>
      </w:r>
      <w:r w:rsidR="00B10443" w:rsidRPr="0056096F">
        <w:rPr>
          <w:rFonts w:asciiTheme="minorHAnsi" w:eastAsiaTheme="minorHAnsi" w:hAnsiTheme="minorHAnsi" w:cstheme="minorHAnsi"/>
          <w:b w:val="0"/>
          <w:bCs w:val="0"/>
          <w:color w:val="333333"/>
          <w:sz w:val="22"/>
          <w:szCs w:val="22"/>
          <w:shd w:val="clear" w:color="auto" w:fill="FFFFFF"/>
          <w:lang w:eastAsia="en-US"/>
        </w:rPr>
        <w:t>Türkçeleştirilmiş hali</w:t>
      </w:r>
      <w:r w:rsidRPr="0056096F">
        <w:rPr>
          <w:rFonts w:asciiTheme="minorHAnsi" w:eastAsiaTheme="minorHAnsi" w:hAnsiTheme="minorHAnsi" w:cstheme="minorHAnsi"/>
          <w:b w:val="0"/>
          <w:bCs w:val="0"/>
          <w:color w:val="333333"/>
          <w:sz w:val="22"/>
          <w:szCs w:val="22"/>
          <w:shd w:val="clear" w:color="auto" w:fill="FFFFFF"/>
          <w:lang w:eastAsia="en-US"/>
        </w:rPr>
        <w:t xml:space="preserve"> sömeliye’dir.</w:t>
      </w:r>
    </w:p>
    <w:p w:rsidR="00ED18DB" w:rsidRPr="0056096F" w:rsidRDefault="00ED18DB" w:rsidP="00ED18DB">
      <w:pPr>
        <w:pStyle w:val="NormalWeb"/>
        <w:shd w:val="clear" w:color="auto" w:fill="FFFFFF"/>
        <w:spacing w:before="0" w:beforeAutospacing="0" w:after="0" w:afterAutospacing="0"/>
        <w:jc w:val="both"/>
        <w:textAlignment w:val="baseline"/>
        <w:rPr>
          <w:rFonts w:asciiTheme="minorHAnsi" w:eastAsiaTheme="minorHAnsi" w:hAnsiTheme="minorHAnsi" w:cstheme="minorHAnsi"/>
          <w:color w:val="333333"/>
          <w:sz w:val="22"/>
          <w:szCs w:val="22"/>
          <w:shd w:val="clear" w:color="auto" w:fill="FFFFFF"/>
          <w:lang w:eastAsia="en-US"/>
        </w:rPr>
      </w:pPr>
      <w:r w:rsidRPr="0056096F">
        <w:rPr>
          <w:rFonts w:asciiTheme="minorHAnsi" w:eastAsiaTheme="minorHAnsi" w:hAnsiTheme="minorHAnsi" w:cstheme="minorHAnsi"/>
          <w:color w:val="333333"/>
          <w:sz w:val="22"/>
          <w:szCs w:val="22"/>
          <w:shd w:val="clear" w:color="auto" w:fill="FFFFFF"/>
          <w:lang w:eastAsia="en-US"/>
        </w:rPr>
        <w:t>Tüm dünyada kullanılan Sommelier sözcüğü, eski Fransızcadaki “Sommier”den gelir. Sonrasında bu sözcük “Soumelier” ye dönüşmüş ve sadece erzak taşınmasından sorumlu kişi anlamında kullanılmıştır.</w:t>
      </w:r>
    </w:p>
    <w:p w:rsidR="00ED18DB" w:rsidRPr="0056096F" w:rsidRDefault="00ED18DB" w:rsidP="00ED18DB">
      <w:pPr>
        <w:pStyle w:val="NormalWeb"/>
        <w:shd w:val="clear" w:color="auto" w:fill="FFFFFF"/>
        <w:spacing w:before="0" w:beforeAutospacing="0" w:after="0" w:afterAutospacing="0"/>
        <w:jc w:val="both"/>
        <w:textAlignment w:val="baseline"/>
        <w:rPr>
          <w:rFonts w:asciiTheme="minorHAnsi" w:eastAsiaTheme="minorHAnsi" w:hAnsiTheme="minorHAnsi" w:cstheme="minorHAnsi"/>
          <w:color w:val="333333"/>
          <w:sz w:val="22"/>
          <w:szCs w:val="22"/>
          <w:shd w:val="clear" w:color="auto" w:fill="FFFFFF"/>
          <w:lang w:eastAsia="en-US"/>
        </w:rPr>
      </w:pPr>
    </w:p>
    <w:p w:rsidR="00ED18DB" w:rsidRPr="0056096F" w:rsidRDefault="00ED18DB" w:rsidP="00ED18DB">
      <w:pPr>
        <w:pStyle w:val="NormalWeb"/>
        <w:shd w:val="clear" w:color="auto" w:fill="FFFFFF"/>
        <w:spacing w:before="0" w:beforeAutospacing="0" w:after="0" w:afterAutospacing="0"/>
        <w:jc w:val="both"/>
        <w:textAlignment w:val="baseline"/>
        <w:rPr>
          <w:rFonts w:asciiTheme="minorHAnsi" w:eastAsiaTheme="minorHAnsi" w:hAnsiTheme="minorHAnsi" w:cstheme="minorHAnsi"/>
          <w:color w:val="333333"/>
          <w:sz w:val="22"/>
          <w:szCs w:val="22"/>
          <w:shd w:val="clear" w:color="auto" w:fill="FFFFFF"/>
          <w:lang w:eastAsia="en-US"/>
        </w:rPr>
      </w:pPr>
      <w:r w:rsidRPr="0056096F">
        <w:rPr>
          <w:rFonts w:asciiTheme="minorHAnsi" w:eastAsiaTheme="minorHAnsi" w:hAnsiTheme="minorHAnsi" w:cstheme="minorHAnsi"/>
          <w:color w:val="333333"/>
          <w:sz w:val="22"/>
          <w:szCs w:val="22"/>
          <w:shd w:val="clear" w:color="auto" w:fill="FFFFFF"/>
          <w:lang w:eastAsia="en-US"/>
        </w:rPr>
        <w:t xml:space="preserve">Bugün ise restoranlarda şarap seçiminden, alımından, stok takibinden ve servisinden sorumlu, şarap ve yemek uyumu konusunda kapsamlı bilgiye sahip uzmanları anlatan bir terimdir. Günümüzde Sommelier’nin sadece şarap değil tüm fermente ve distile içecekler </w:t>
      </w:r>
      <w:proofErr w:type="gramStart"/>
      <w:r w:rsidRPr="0056096F">
        <w:rPr>
          <w:rFonts w:asciiTheme="minorHAnsi" w:eastAsiaTheme="minorHAnsi" w:hAnsiTheme="minorHAnsi" w:cstheme="minorHAnsi"/>
          <w:color w:val="333333"/>
          <w:sz w:val="22"/>
          <w:szCs w:val="22"/>
          <w:shd w:val="clear" w:color="auto" w:fill="FFFFFF"/>
          <w:lang w:eastAsia="en-US"/>
        </w:rPr>
        <w:t>konusunda ,hatta</w:t>
      </w:r>
      <w:proofErr w:type="gramEnd"/>
      <w:r w:rsidRPr="0056096F">
        <w:rPr>
          <w:rFonts w:asciiTheme="minorHAnsi" w:eastAsiaTheme="minorHAnsi" w:hAnsiTheme="minorHAnsi" w:cstheme="minorHAnsi"/>
          <w:color w:val="333333"/>
          <w:sz w:val="22"/>
          <w:szCs w:val="22"/>
          <w:shd w:val="clear" w:color="auto" w:fill="FFFFFF"/>
          <w:lang w:eastAsia="en-US"/>
        </w:rPr>
        <w:t xml:space="preserve"> su, çay, kahve gibi alkolsüz içeceklerle ilgili de donanıma sahip olması beklenir. (IWSA Türkiye)</w:t>
      </w:r>
    </w:p>
    <w:p w:rsidR="00067BFF" w:rsidRPr="0056096F" w:rsidRDefault="00067BFF" w:rsidP="002D26B2">
      <w:pPr>
        <w:jc w:val="both"/>
        <w:rPr>
          <w:rFonts w:cstheme="minorHAnsi"/>
          <w:color w:val="333333"/>
          <w:shd w:val="clear" w:color="auto" w:fill="FFFFFF"/>
        </w:rPr>
      </w:pPr>
    </w:p>
    <w:p w:rsidR="0056096F" w:rsidRPr="0056096F" w:rsidRDefault="0056096F" w:rsidP="0056096F">
      <w:pPr>
        <w:jc w:val="both"/>
        <w:rPr>
          <w:rFonts w:cstheme="minorHAnsi"/>
        </w:rPr>
      </w:pPr>
    </w:p>
    <w:p w:rsidR="0056096F" w:rsidRPr="0056096F" w:rsidRDefault="0056096F" w:rsidP="0056096F">
      <w:pPr>
        <w:jc w:val="both"/>
        <w:rPr>
          <w:rFonts w:cstheme="minorHAnsi"/>
        </w:rPr>
      </w:pPr>
      <w:r w:rsidRPr="0056096F">
        <w:rPr>
          <w:rFonts w:cstheme="minorHAnsi"/>
          <w:noProof/>
          <w:lang w:eastAsia="tr-TR"/>
        </w:rPr>
        <w:drawing>
          <wp:anchor distT="0" distB="0" distL="114300" distR="114300" simplePos="0" relativeHeight="251663360" behindDoc="0" locked="0" layoutInCell="1" allowOverlap="1" wp14:anchorId="71B0BE14" wp14:editId="2478F5BC">
            <wp:simplePos x="0" y="0"/>
            <wp:positionH relativeFrom="column">
              <wp:posOffset>-61595</wp:posOffset>
            </wp:positionH>
            <wp:positionV relativeFrom="paragraph">
              <wp:posOffset>274320</wp:posOffset>
            </wp:positionV>
            <wp:extent cx="693420" cy="69342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36923_1134999806517211_1320234878049590279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page">
              <wp14:pctWidth>0</wp14:pctWidth>
            </wp14:sizeRelH>
            <wp14:sizeRelV relativeFrom="page">
              <wp14:pctHeight>0</wp14:pctHeight>
            </wp14:sizeRelV>
          </wp:anchor>
        </w:drawing>
      </w:r>
    </w:p>
    <w:p w:rsidR="0056096F" w:rsidRPr="0056096F" w:rsidRDefault="0056096F" w:rsidP="0056096F">
      <w:pPr>
        <w:pStyle w:val="font8"/>
        <w:spacing w:before="0" w:beforeAutospacing="0" w:after="0" w:afterAutospacing="0"/>
        <w:textAlignment w:val="baseline"/>
        <w:rPr>
          <w:rFonts w:asciiTheme="minorHAnsi" w:eastAsiaTheme="minorHAnsi" w:hAnsiTheme="minorHAnsi" w:cstheme="minorHAnsi"/>
          <w:sz w:val="28"/>
          <w:szCs w:val="28"/>
          <w:lang w:eastAsia="en-US"/>
        </w:rPr>
      </w:pPr>
      <w:r w:rsidRPr="0056096F">
        <w:rPr>
          <w:rFonts w:asciiTheme="minorHAnsi" w:eastAsiaTheme="minorHAnsi" w:hAnsiTheme="minorHAnsi" w:cstheme="minorHAnsi"/>
          <w:sz w:val="28"/>
          <w:szCs w:val="28"/>
          <w:lang w:eastAsia="en-US"/>
        </w:rPr>
        <w:t>Şakir Akışık</w:t>
      </w:r>
    </w:p>
    <w:p w:rsidR="0056096F" w:rsidRPr="0056096F" w:rsidRDefault="0056096F" w:rsidP="0056096F">
      <w:pPr>
        <w:pStyle w:val="font8"/>
        <w:spacing w:before="0" w:beforeAutospacing="0" w:after="0" w:afterAutospacing="0"/>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Satış ve Pazarlama Danışmanı - Dijital Pazarlama Danışmanı </w:t>
      </w:r>
    </w:p>
    <w:p w:rsidR="0056096F" w:rsidRPr="0056096F" w:rsidRDefault="0056096F" w:rsidP="0056096F">
      <w:pPr>
        <w:pStyle w:val="font8"/>
        <w:spacing w:before="0" w:beforeAutospacing="0" w:after="0" w:afterAutospacing="0"/>
        <w:textAlignment w:val="baseline"/>
        <w:rPr>
          <w:rFonts w:asciiTheme="minorHAnsi" w:eastAsiaTheme="minorHAnsi" w:hAnsiTheme="minorHAnsi" w:cstheme="minorHAnsi"/>
          <w:sz w:val="22"/>
          <w:szCs w:val="22"/>
          <w:lang w:eastAsia="en-US"/>
        </w:rPr>
      </w:pP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 xml:space="preserve">Ekonomist olan Şakir Akışık; iş hayatına 1987 yılında Koç Holding'e bağlı Düzey Pazarlama </w:t>
      </w:r>
      <w:proofErr w:type="spellStart"/>
      <w:r w:rsidRPr="0056096F">
        <w:rPr>
          <w:rFonts w:asciiTheme="minorHAnsi" w:eastAsiaTheme="minorHAnsi" w:hAnsiTheme="minorHAnsi" w:cstheme="minorHAnsi"/>
          <w:sz w:val="22"/>
          <w:szCs w:val="22"/>
          <w:lang w:eastAsia="en-US"/>
        </w:rPr>
        <w:t>A.Ş.'de</w:t>
      </w:r>
      <w:proofErr w:type="spellEnd"/>
      <w:r w:rsidRPr="0056096F">
        <w:rPr>
          <w:rFonts w:asciiTheme="minorHAnsi" w:eastAsiaTheme="minorHAnsi" w:hAnsiTheme="minorHAnsi" w:cstheme="minorHAnsi"/>
          <w:sz w:val="22"/>
          <w:szCs w:val="22"/>
          <w:lang w:eastAsia="en-US"/>
        </w:rPr>
        <w:t xml:space="preserve"> başlamıştır. 17 yıl Düzey Pazarlama AŞ'de sırası ile Adana, Antalya, Ankara, </w:t>
      </w:r>
      <w:proofErr w:type="spellStart"/>
      <w:r w:rsidRPr="0056096F">
        <w:rPr>
          <w:rFonts w:asciiTheme="minorHAnsi" w:eastAsiaTheme="minorHAnsi" w:hAnsiTheme="minorHAnsi" w:cstheme="minorHAnsi"/>
          <w:sz w:val="22"/>
          <w:szCs w:val="22"/>
          <w:lang w:eastAsia="en-US"/>
        </w:rPr>
        <w:t>Azerbeycan</w:t>
      </w:r>
      <w:proofErr w:type="spellEnd"/>
      <w:r w:rsidRPr="0056096F">
        <w:rPr>
          <w:rFonts w:asciiTheme="minorHAnsi" w:eastAsiaTheme="minorHAnsi" w:hAnsiTheme="minorHAnsi" w:cstheme="minorHAnsi"/>
          <w:sz w:val="22"/>
          <w:szCs w:val="22"/>
          <w:lang w:eastAsia="en-US"/>
        </w:rPr>
        <w:t xml:space="preserve">, İstanbul Bölge Müdürlüğü sonrasında Türkiye Satış Müdürlüğü yapmıştır. Şarap sektörüne geçişi Kavaklıdere şarapları sayesinde olmuştur. 2004 yılında Kavaklıdere - </w:t>
      </w:r>
      <w:proofErr w:type="spellStart"/>
      <w:r w:rsidRPr="0056096F">
        <w:rPr>
          <w:rFonts w:asciiTheme="minorHAnsi" w:eastAsiaTheme="minorHAnsi" w:hAnsiTheme="minorHAnsi" w:cstheme="minorHAnsi"/>
          <w:sz w:val="22"/>
          <w:szCs w:val="22"/>
          <w:lang w:eastAsia="en-US"/>
        </w:rPr>
        <w:t>Kavmar</w:t>
      </w:r>
      <w:proofErr w:type="spellEnd"/>
      <w:r w:rsidRPr="0056096F">
        <w:rPr>
          <w:rFonts w:asciiTheme="minorHAnsi" w:eastAsiaTheme="minorHAnsi" w:hAnsiTheme="minorHAnsi" w:cstheme="minorHAnsi"/>
          <w:sz w:val="22"/>
          <w:szCs w:val="22"/>
          <w:lang w:eastAsia="en-US"/>
        </w:rPr>
        <w:t xml:space="preserve"> </w:t>
      </w:r>
      <w:proofErr w:type="spellStart"/>
      <w:r w:rsidRPr="0056096F">
        <w:rPr>
          <w:rFonts w:asciiTheme="minorHAnsi" w:eastAsiaTheme="minorHAnsi" w:hAnsiTheme="minorHAnsi" w:cstheme="minorHAnsi"/>
          <w:sz w:val="22"/>
          <w:szCs w:val="22"/>
          <w:lang w:eastAsia="en-US"/>
        </w:rPr>
        <w:t>A.Ş.'de</w:t>
      </w:r>
      <w:proofErr w:type="spellEnd"/>
      <w:r w:rsidRPr="0056096F">
        <w:rPr>
          <w:rFonts w:asciiTheme="minorHAnsi" w:eastAsiaTheme="minorHAnsi" w:hAnsiTheme="minorHAnsi" w:cstheme="minorHAnsi"/>
          <w:sz w:val="22"/>
          <w:szCs w:val="22"/>
          <w:lang w:eastAsia="en-US"/>
        </w:rPr>
        <w:t xml:space="preserve"> Genel Satış Koordinatörlüğü, 2007 yılında Doluca Pazarlama </w:t>
      </w:r>
      <w:proofErr w:type="spellStart"/>
      <w:r w:rsidRPr="0056096F">
        <w:rPr>
          <w:rFonts w:asciiTheme="minorHAnsi" w:eastAsiaTheme="minorHAnsi" w:hAnsiTheme="minorHAnsi" w:cstheme="minorHAnsi"/>
          <w:sz w:val="22"/>
          <w:szCs w:val="22"/>
          <w:lang w:eastAsia="en-US"/>
        </w:rPr>
        <w:t>A.Ş.'de</w:t>
      </w:r>
      <w:proofErr w:type="spellEnd"/>
      <w:r w:rsidRPr="0056096F">
        <w:rPr>
          <w:rFonts w:asciiTheme="minorHAnsi" w:eastAsiaTheme="minorHAnsi" w:hAnsiTheme="minorHAnsi" w:cstheme="minorHAnsi"/>
          <w:sz w:val="22"/>
          <w:szCs w:val="22"/>
          <w:lang w:eastAsia="en-US"/>
        </w:rPr>
        <w:t xml:space="preserve"> Türkiye Bölgeler Müdürlüğü görevini yürütmüştür.</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 </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 xml:space="preserve">2009 yılında kurduğu Silis Danışmanlık şirketi ile Alışveriş merkezlerine </w:t>
      </w:r>
      <w:proofErr w:type="gramStart"/>
      <w:r w:rsidRPr="0056096F">
        <w:rPr>
          <w:rFonts w:asciiTheme="minorHAnsi" w:eastAsiaTheme="minorHAnsi" w:hAnsiTheme="minorHAnsi" w:cstheme="minorHAnsi"/>
          <w:sz w:val="22"/>
          <w:szCs w:val="22"/>
          <w:lang w:eastAsia="en-US"/>
        </w:rPr>
        <w:t>konsept</w:t>
      </w:r>
      <w:proofErr w:type="gramEnd"/>
      <w:r w:rsidRPr="0056096F">
        <w:rPr>
          <w:rFonts w:asciiTheme="minorHAnsi" w:eastAsiaTheme="minorHAnsi" w:hAnsiTheme="minorHAnsi" w:cstheme="minorHAnsi"/>
          <w:sz w:val="22"/>
          <w:szCs w:val="22"/>
          <w:lang w:eastAsia="en-US"/>
        </w:rPr>
        <w:t xml:space="preserve"> mağazacılık konusunda, reklam sektörüne ve şarap üreticilerine "Satış ve Satış yönetimi" konusunda danışmanlık hizmeti vermektedir.</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 </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 xml:space="preserve">Nisan 2009 itibariyle, Silis Danışmanlık ve </w:t>
      </w:r>
      <w:proofErr w:type="spellStart"/>
      <w:r w:rsidRPr="0056096F">
        <w:rPr>
          <w:rFonts w:asciiTheme="minorHAnsi" w:eastAsiaTheme="minorHAnsi" w:hAnsiTheme="minorHAnsi" w:cstheme="minorHAnsi"/>
          <w:sz w:val="22"/>
          <w:szCs w:val="22"/>
          <w:lang w:eastAsia="en-US"/>
        </w:rPr>
        <w:t>Anatolian</w:t>
      </w:r>
      <w:proofErr w:type="spellEnd"/>
      <w:r w:rsidRPr="0056096F">
        <w:rPr>
          <w:rFonts w:asciiTheme="minorHAnsi" w:eastAsiaTheme="minorHAnsi" w:hAnsiTheme="minorHAnsi" w:cstheme="minorHAnsi"/>
          <w:sz w:val="22"/>
          <w:szCs w:val="22"/>
          <w:lang w:eastAsia="en-US"/>
        </w:rPr>
        <w:t xml:space="preserve"> </w:t>
      </w:r>
      <w:proofErr w:type="spellStart"/>
      <w:r w:rsidRPr="0056096F">
        <w:rPr>
          <w:rFonts w:asciiTheme="minorHAnsi" w:eastAsiaTheme="minorHAnsi" w:hAnsiTheme="minorHAnsi" w:cstheme="minorHAnsi"/>
          <w:sz w:val="22"/>
          <w:szCs w:val="22"/>
          <w:lang w:eastAsia="en-US"/>
        </w:rPr>
        <w:t>Vineyards</w:t>
      </w:r>
      <w:proofErr w:type="spellEnd"/>
      <w:r w:rsidRPr="0056096F">
        <w:rPr>
          <w:rFonts w:asciiTheme="minorHAnsi" w:eastAsiaTheme="minorHAnsi" w:hAnsiTheme="minorHAnsi" w:cstheme="minorHAnsi"/>
          <w:sz w:val="22"/>
          <w:szCs w:val="22"/>
          <w:lang w:eastAsia="en-US"/>
        </w:rPr>
        <w:t xml:space="preserve"> bir dizi ortak projede işbirliği yapmıştır.</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 </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 xml:space="preserve">Ocak 2010 tarihi itibariyle </w:t>
      </w:r>
      <w:proofErr w:type="spellStart"/>
      <w:r w:rsidRPr="0056096F">
        <w:rPr>
          <w:rFonts w:asciiTheme="minorHAnsi" w:eastAsiaTheme="minorHAnsi" w:hAnsiTheme="minorHAnsi" w:cstheme="minorHAnsi"/>
          <w:sz w:val="22"/>
          <w:szCs w:val="22"/>
          <w:lang w:eastAsia="en-US"/>
        </w:rPr>
        <w:t>Vinovasyon</w:t>
      </w:r>
      <w:proofErr w:type="spellEnd"/>
      <w:r w:rsidRPr="0056096F">
        <w:rPr>
          <w:rFonts w:asciiTheme="minorHAnsi" w:eastAsiaTheme="minorHAnsi" w:hAnsiTheme="minorHAnsi" w:cstheme="minorHAnsi"/>
          <w:sz w:val="22"/>
          <w:szCs w:val="22"/>
          <w:lang w:eastAsia="en-US"/>
        </w:rPr>
        <w:t xml:space="preserve"> </w:t>
      </w:r>
      <w:proofErr w:type="spellStart"/>
      <w:r w:rsidRPr="0056096F">
        <w:rPr>
          <w:rFonts w:asciiTheme="minorHAnsi" w:eastAsiaTheme="minorHAnsi" w:hAnsiTheme="minorHAnsi" w:cstheme="minorHAnsi"/>
          <w:sz w:val="22"/>
          <w:szCs w:val="22"/>
          <w:lang w:eastAsia="en-US"/>
        </w:rPr>
        <w:t>Ltd</w:t>
      </w:r>
      <w:proofErr w:type="spellEnd"/>
      <w:r w:rsidRPr="0056096F">
        <w:rPr>
          <w:rFonts w:asciiTheme="minorHAnsi" w:eastAsiaTheme="minorHAnsi" w:hAnsiTheme="minorHAnsi" w:cstheme="minorHAnsi"/>
          <w:sz w:val="22"/>
          <w:szCs w:val="22"/>
          <w:lang w:eastAsia="en-US"/>
        </w:rPr>
        <w:t xml:space="preserve"> Şti kurucularındandır.</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56096F">
        <w:rPr>
          <w:rFonts w:asciiTheme="minorHAnsi" w:eastAsiaTheme="minorHAnsi" w:hAnsiTheme="minorHAnsi" w:cstheme="minorHAnsi"/>
          <w:sz w:val="22"/>
          <w:szCs w:val="22"/>
          <w:lang w:eastAsia="en-US"/>
        </w:rPr>
        <w:t>Halen Silis Danışmanlık çatısı  altında  satış danışmanlığı  hizmeti  vermektedir.</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proofErr w:type="gramStart"/>
      <w:r w:rsidRPr="0056096F">
        <w:rPr>
          <w:rFonts w:asciiTheme="minorHAnsi" w:eastAsiaTheme="minorHAnsi" w:hAnsiTheme="minorHAnsi" w:cstheme="minorHAnsi"/>
          <w:sz w:val="22"/>
          <w:szCs w:val="22"/>
          <w:lang w:eastAsia="en-US"/>
        </w:rPr>
        <w:t>M : sakira</w:t>
      </w:r>
      <w:proofErr w:type="gramEnd"/>
      <w:r w:rsidRPr="0056096F">
        <w:rPr>
          <w:rFonts w:asciiTheme="minorHAnsi" w:eastAsiaTheme="minorHAnsi" w:hAnsiTheme="minorHAnsi" w:cstheme="minorHAnsi"/>
          <w:sz w:val="22"/>
          <w:szCs w:val="22"/>
          <w:lang w:eastAsia="en-US"/>
        </w:rPr>
        <w:t>@silisdanismanlık.com</w:t>
      </w:r>
    </w:p>
    <w:p w:rsidR="0056096F" w:rsidRPr="0056096F" w:rsidRDefault="0056096F" w:rsidP="0056096F">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proofErr w:type="gramStart"/>
      <w:r w:rsidRPr="0056096F">
        <w:rPr>
          <w:rFonts w:asciiTheme="minorHAnsi" w:eastAsiaTheme="minorHAnsi" w:hAnsiTheme="minorHAnsi" w:cstheme="minorHAnsi"/>
          <w:sz w:val="22"/>
          <w:szCs w:val="22"/>
          <w:lang w:eastAsia="en-US"/>
        </w:rPr>
        <w:t>C : 0532</w:t>
      </w:r>
      <w:proofErr w:type="gramEnd"/>
      <w:r w:rsidRPr="0056096F">
        <w:rPr>
          <w:rFonts w:asciiTheme="minorHAnsi" w:eastAsiaTheme="minorHAnsi" w:hAnsiTheme="minorHAnsi" w:cstheme="minorHAnsi"/>
          <w:sz w:val="22"/>
          <w:szCs w:val="22"/>
          <w:lang w:eastAsia="en-US"/>
        </w:rPr>
        <w:t xml:space="preserve"> 234 38 64</w:t>
      </w:r>
    </w:p>
    <w:p w:rsidR="001965B2" w:rsidRPr="0056096F" w:rsidRDefault="001965B2" w:rsidP="002D26B2">
      <w:pPr>
        <w:jc w:val="both"/>
        <w:rPr>
          <w:rFonts w:cstheme="minorHAnsi"/>
          <w:color w:val="333333"/>
          <w:shd w:val="clear" w:color="auto" w:fill="FFFFFF"/>
        </w:rPr>
      </w:pPr>
    </w:p>
    <w:sectPr w:rsidR="001965B2" w:rsidRPr="0056096F" w:rsidSect="004709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D7"/>
    <w:rsid w:val="00065B98"/>
    <w:rsid w:val="00067BFF"/>
    <w:rsid w:val="0010402D"/>
    <w:rsid w:val="00181C56"/>
    <w:rsid w:val="00186FCE"/>
    <w:rsid w:val="001965B2"/>
    <w:rsid w:val="002013E8"/>
    <w:rsid w:val="0024003D"/>
    <w:rsid w:val="002B1D31"/>
    <w:rsid w:val="002D26B2"/>
    <w:rsid w:val="00305EAD"/>
    <w:rsid w:val="004709D7"/>
    <w:rsid w:val="0056096F"/>
    <w:rsid w:val="0059674C"/>
    <w:rsid w:val="006759DE"/>
    <w:rsid w:val="00677059"/>
    <w:rsid w:val="00754D98"/>
    <w:rsid w:val="00786133"/>
    <w:rsid w:val="008677D5"/>
    <w:rsid w:val="009007D2"/>
    <w:rsid w:val="009265CE"/>
    <w:rsid w:val="00962091"/>
    <w:rsid w:val="00A81471"/>
    <w:rsid w:val="00B10443"/>
    <w:rsid w:val="00B20507"/>
    <w:rsid w:val="00C87276"/>
    <w:rsid w:val="00C87AD4"/>
    <w:rsid w:val="00C93FE6"/>
    <w:rsid w:val="00C978FB"/>
    <w:rsid w:val="00CD1274"/>
    <w:rsid w:val="00EA3322"/>
    <w:rsid w:val="00ED1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D1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ED18D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05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0507"/>
    <w:rPr>
      <w:rFonts w:ascii="Tahoma" w:hAnsi="Tahoma" w:cs="Tahoma"/>
      <w:sz w:val="16"/>
      <w:szCs w:val="16"/>
    </w:rPr>
  </w:style>
  <w:style w:type="character" w:customStyle="1" w:styleId="apple-converted-space">
    <w:name w:val="apple-converted-space"/>
    <w:basedOn w:val="VarsaylanParagrafYazTipi"/>
    <w:rsid w:val="00067BFF"/>
  </w:style>
  <w:style w:type="character" w:styleId="Kpr">
    <w:name w:val="Hyperlink"/>
    <w:basedOn w:val="VarsaylanParagrafYazTipi"/>
    <w:uiPriority w:val="99"/>
    <w:semiHidden/>
    <w:unhideWhenUsed/>
    <w:rsid w:val="00067BFF"/>
    <w:rPr>
      <w:color w:val="0000FF"/>
      <w:u w:val="single"/>
    </w:rPr>
  </w:style>
  <w:style w:type="character" w:styleId="zlenenKpr">
    <w:name w:val="FollowedHyperlink"/>
    <w:basedOn w:val="VarsaylanParagrafYazTipi"/>
    <w:uiPriority w:val="99"/>
    <w:semiHidden/>
    <w:unhideWhenUsed/>
    <w:rsid w:val="0010402D"/>
    <w:rPr>
      <w:color w:val="800080" w:themeColor="followedHyperlink"/>
      <w:u w:val="single"/>
    </w:rPr>
  </w:style>
  <w:style w:type="character" w:customStyle="1" w:styleId="Balk1Char">
    <w:name w:val="Başlık 1 Char"/>
    <w:basedOn w:val="VarsaylanParagrafYazTipi"/>
    <w:link w:val="Balk1"/>
    <w:uiPriority w:val="9"/>
    <w:rsid w:val="00CD127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D18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D18DB"/>
    <w:rPr>
      <w:rFonts w:ascii="Times New Roman" w:eastAsia="Times New Roman" w:hAnsi="Times New Roman" w:cs="Times New Roman"/>
      <w:b/>
      <w:bCs/>
      <w:sz w:val="36"/>
      <w:szCs w:val="36"/>
      <w:lang w:eastAsia="tr-TR"/>
    </w:rPr>
  </w:style>
  <w:style w:type="paragraph" w:customStyle="1" w:styleId="font8">
    <w:name w:val="font_8"/>
    <w:basedOn w:val="Normal"/>
    <w:rsid w:val="005609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D1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ED18D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05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0507"/>
    <w:rPr>
      <w:rFonts w:ascii="Tahoma" w:hAnsi="Tahoma" w:cs="Tahoma"/>
      <w:sz w:val="16"/>
      <w:szCs w:val="16"/>
    </w:rPr>
  </w:style>
  <w:style w:type="character" w:customStyle="1" w:styleId="apple-converted-space">
    <w:name w:val="apple-converted-space"/>
    <w:basedOn w:val="VarsaylanParagrafYazTipi"/>
    <w:rsid w:val="00067BFF"/>
  </w:style>
  <w:style w:type="character" w:styleId="Kpr">
    <w:name w:val="Hyperlink"/>
    <w:basedOn w:val="VarsaylanParagrafYazTipi"/>
    <w:uiPriority w:val="99"/>
    <w:semiHidden/>
    <w:unhideWhenUsed/>
    <w:rsid w:val="00067BFF"/>
    <w:rPr>
      <w:color w:val="0000FF"/>
      <w:u w:val="single"/>
    </w:rPr>
  </w:style>
  <w:style w:type="character" w:styleId="zlenenKpr">
    <w:name w:val="FollowedHyperlink"/>
    <w:basedOn w:val="VarsaylanParagrafYazTipi"/>
    <w:uiPriority w:val="99"/>
    <w:semiHidden/>
    <w:unhideWhenUsed/>
    <w:rsid w:val="0010402D"/>
    <w:rPr>
      <w:color w:val="800080" w:themeColor="followedHyperlink"/>
      <w:u w:val="single"/>
    </w:rPr>
  </w:style>
  <w:style w:type="character" w:customStyle="1" w:styleId="Balk1Char">
    <w:name w:val="Başlık 1 Char"/>
    <w:basedOn w:val="VarsaylanParagrafYazTipi"/>
    <w:link w:val="Balk1"/>
    <w:uiPriority w:val="9"/>
    <w:rsid w:val="00CD127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D18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D18DB"/>
    <w:rPr>
      <w:rFonts w:ascii="Times New Roman" w:eastAsia="Times New Roman" w:hAnsi="Times New Roman" w:cs="Times New Roman"/>
      <w:b/>
      <w:bCs/>
      <w:sz w:val="36"/>
      <w:szCs w:val="36"/>
      <w:lang w:eastAsia="tr-TR"/>
    </w:rPr>
  </w:style>
  <w:style w:type="paragraph" w:customStyle="1" w:styleId="font8">
    <w:name w:val="font_8"/>
    <w:basedOn w:val="Normal"/>
    <w:rsid w:val="005609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5523">
      <w:bodyDiv w:val="1"/>
      <w:marLeft w:val="0"/>
      <w:marRight w:val="0"/>
      <w:marTop w:val="0"/>
      <w:marBottom w:val="0"/>
      <w:divBdr>
        <w:top w:val="none" w:sz="0" w:space="0" w:color="auto"/>
        <w:left w:val="none" w:sz="0" w:space="0" w:color="auto"/>
        <w:bottom w:val="none" w:sz="0" w:space="0" w:color="auto"/>
        <w:right w:val="none" w:sz="0" w:space="0" w:color="auto"/>
      </w:divBdr>
      <w:divsChild>
        <w:div w:id="309794481">
          <w:marLeft w:val="0"/>
          <w:marRight w:val="0"/>
          <w:marTop w:val="0"/>
          <w:marBottom w:val="0"/>
          <w:divBdr>
            <w:top w:val="none" w:sz="0" w:space="0" w:color="auto"/>
            <w:left w:val="none" w:sz="0" w:space="0" w:color="auto"/>
            <w:bottom w:val="none" w:sz="0" w:space="0" w:color="auto"/>
            <w:right w:val="none" w:sz="0" w:space="0" w:color="auto"/>
          </w:divBdr>
        </w:div>
        <w:div w:id="11956870">
          <w:marLeft w:val="0"/>
          <w:marRight w:val="0"/>
          <w:marTop w:val="0"/>
          <w:marBottom w:val="0"/>
          <w:divBdr>
            <w:top w:val="none" w:sz="0" w:space="0" w:color="auto"/>
            <w:left w:val="none" w:sz="0" w:space="0" w:color="auto"/>
            <w:bottom w:val="none" w:sz="0" w:space="0" w:color="auto"/>
            <w:right w:val="none" w:sz="0" w:space="0" w:color="auto"/>
          </w:divBdr>
        </w:div>
        <w:div w:id="617836518">
          <w:marLeft w:val="0"/>
          <w:marRight w:val="0"/>
          <w:marTop w:val="0"/>
          <w:marBottom w:val="0"/>
          <w:divBdr>
            <w:top w:val="none" w:sz="0" w:space="0" w:color="auto"/>
            <w:left w:val="none" w:sz="0" w:space="0" w:color="auto"/>
            <w:bottom w:val="none" w:sz="0" w:space="0" w:color="auto"/>
            <w:right w:val="none" w:sz="0" w:space="0" w:color="auto"/>
          </w:divBdr>
        </w:div>
      </w:divsChild>
    </w:div>
    <w:div w:id="245966294">
      <w:bodyDiv w:val="1"/>
      <w:marLeft w:val="0"/>
      <w:marRight w:val="0"/>
      <w:marTop w:val="0"/>
      <w:marBottom w:val="0"/>
      <w:divBdr>
        <w:top w:val="none" w:sz="0" w:space="0" w:color="auto"/>
        <w:left w:val="none" w:sz="0" w:space="0" w:color="auto"/>
        <w:bottom w:val="none" w:sz="0" w:space="0" w:color="auto"/>
        <w:right w:val="none" w:sz="0" w:space="0" w:color="auto"/>
      </w:divBdr>
    </w:div>
    <w:div w:id="305208501">
      <w:bodyDiv w:val="1"/>
      <w:marLeft w:val="0"/>
      <w:marRight w:val="0"/>
      <w:marTop w:val="0"/>
      <w:marBottom w:val="0"/>
      <w:divBdr>
        <w:top w:val="none" w:sz="0" w:space="0" w:color="auto"/>
        <w:left w:val="none" w:sz="0" w:space="0" w:color="auto"/>
        <w:bottom w:val="none" w:sz="0" w:space="0" w:color="auto"/>
        <w:right w:val="none" w:sz="0" w:space="0" w:color="auto"/>
      </w:divBdr>
    </w:div>
    <w:div w:id="381833839">
      <w:bodyDiv w:val="1"/>
      <w:marLeft w:val="0"/>
      <w:marRight w:val="0"/>
      <w:marTop w:val="0"/>
      <w:marBottom w:val="0"/>
      <w:divBdr>
        <w:top w:val="none" w:sz="0" w:space="0" w:color="auto"/>
        <w:left w:val="none" w:sz="0" w:space="0" w:color="auto"/>
        <w:bottom w:val="none" w:sz="0" w:space="0" w:color="auto"/>
        <w:right w:val="none" w:sz="0" w:space="0" w:color="auto"/>
      </w:divBdr>
    </w:div>
    <w:div w:id="551386688">
      <w:bodyDiv w:val="1"/>
      <w:marLeft w:val="0"/>
      <w:marRight w:val="0"/>
      <w:marTop w:val="0"/>
      <w:marBottom w:val="0"/>
      <w:divBdr>
        <w:top w:val="none" w:sz="0" w:space="0" w:color="auto"/>
        <w:left w:val="none" w:sz="0" w:space="0" w:color="auto"/>
        <w:bottom w:val="none" w:sz="0" w:space="0" w:color="auto"/>
        <w:right w:val="none" w:sz="0" w:space="0" w:color="auto"/>
      </w:divBdr>
      <w:divsChild>
        <w:div w:id="195973103">
          <w:marLeft w:val="0"/>
          <w:marRight w:val="0"/>
          <w:marTop w:val="0"/>
          <w:marBottom w:val="0"/>
          <w:divBdr>
            <w:top w:val="none" w:sz="0" w:space="0" w:color="auto"/>
            <w:left w:val="none" w:sz="0" w:space="0" w:color="auto"/>
            <w:bottom w:val="none" w:sz="0" w:space="0" w:color="auto"/>
            <w:right w:val="none" w:sz="0" w:space="0" w:color="auto"/>
          </w:divBdr>
        </w:div>
        <w:div w:id="412313440">
          <w:marLeft w:val="0"/>
          <w:marRight w:val="0"/>
          <w:marTop w:val="0"/>
          <w:marBottom w:val="0"/>
          <w:divBdr>
            <w:top w:val="none" w:sz="0" w:space="0" w:color="auto"/>
            <w:left w:val="none" w:sz="0" w:space="0" w:color="auto"/>
            <w:bottom w:val="none" w:sz="0" w:space="0" w:color="auto"/>
            <w:right w:val="none" w:sz="0" w:space="0" w:color="auto"/>
          </w:divBdr>
        </w:div>
        <w:div w:id="2121946744">
          <w:marLeft w:val="0"/>
          <w:marRight w:val="0"/>
          <w:marTop w:val="0"/>
          <w:marBottom w:val="0"/>
          <w:divBdr>
            <w:top w:val="none" w:sz="0" w:space="0" w:color="auto"/>
            <w:left w:val="none" w:sz="0" w:space="0" w:color="auto"/>
            <w:bottom w:val="none" w:sz="0" w:space="0" w:color="auto"/>
            <w:right w:val="none" w:sz="0" w:space="0" w:color="auto"/>
          </w:divBdr>
        </w:div>
        <w:div w:id="1753233175">
          <w:marLeft w:val="0"/>
          <w:marRight w:val="0"/>
          <w:marTop w:val="0"/>
          <w:marBottom w:val="0"/>
          <w:divBdr>
            <w:top w:val="none" w:sz="0" w:space="0" w:color="auto"/>
            <w:left w:val="none" w:sz="0" w:space="0" w:color="auto"/>
            <w:bottom w:val="none" w:sz="0" w:space="0" w:color="auto"/>
            <w:right w:val="none" w:sz="0" w:space="0" w:color="auto"/>
          </w:divBdr>
        </w:div>
        <w:div w:id="2088771757">
          <w:marLeft w:val="0"/>
          <w:marRight w:val="0"/>
          <w:marTop w:val="0"/>
          <w:marBottom w:val="0"/>
          <w:divBdr>
            <w:top w:val="none" w:sz="0" w:space="0" w:color="auto"/>
            <w:left w:val="none" w:sz="0" w:space="0" w:color="auto"/>
            <w:bottom w:val="none" w:sz="0" w:space="0" w:color="auto"/>
            <w:right w:val="none" w:sz="0" w:space="0" w:color="auto"/>
          </w:divBdr>
        </w:div>
      </w:divsChild>
    </w:div>
    <w:div w:id="630869218">
      <w:bodyDiv w:val="1"/>
      <w:marLeft w:val="0"/>
      <w:marRight w:val="0"/>
      <w:marTop w:val="0"/>
      <w:marBottom w:val="0"/>
      <w:divBdr>
        <w:top w:val="none" w:sz="0" w:space="0" w:color="auto"/>
        <w:left w:val="none" w:sz="0" w:space="0" w:color="auto"/>
        <w:bottom w:val="none" w:sz="0" w:space="0" w:color="auto"/>
        <w:right w:val="none" w:sz="0" w:space="0" w:color="auto"/>
      </w:divBdr>
    </w:div>
    <w:div w:id="631207282">
      <w:bodyDiv w:val="1"/>
      <w:marLeft w:val="0"/>
      <w:marRight w:val="0"/>
      <w:marTop w:val="0"/>
      <w:marBottom w:val="0"/>
      <w:divBdr>
        <w:top w:val="none" w:sz="0" w:space="0" w:color="auto"/>
        <w:left w:val="none" w:sz="0" w:space="0" w:color="auto"/>
        <w:bottom w:val="none" w:sz="0" w:space="0" w:color="auto"/>
        <w:right w:val="none" w:sz="0" w:space="0" w:color="auto"/>
      </w:divBdr>
    </w:div>
    <w:div w:id="680622287">
      <w:bodyDiv w:val="1"/>
      <w:marLeft w:val="0"/>
      <w:marRight w:val="0"/>
      <w:marTop w:val="0"/>
      <w:marBottom w:val="0"/>
      <w:divBdr>
        <w:top w:val="none" w:sz="0" w:space="0" w:color="auto"/>
        <w:left w:val="none" w:sz="0" w:space="0" w:color="auto"/>
        <w:bottom w:val="none" w:sz="0" w:space="0" w:color="auto"/>
        <w:right w:val="none" w:sz="0" w:space="0" w:color="auto"/>
      </w:divBdr>
    </w:div>
    <w:div w:id="750081943">
      <w:bodyDiv w:val="1"/>
      <w:marLeft w:val="0"/>
      <w:marRight w:val="0"/>
      <w:marTop w:val="0"/>
      <w:marBottom w:val="0"/>
      <w:divBdr>
        <w:top w:val="none" w:sz="0" w:space="0" w:color="auto"/>
        <w:left w:val="none" w:sz="0" w:space="0" w:color="auto"/>
        <w:bottom w:val="none" w:sz="0" w:space="0" w:color="auto"/>
        <w:right w:val="none" w:sz="0" w:space="0" w:color="auto"/>
      </w:divBdr>
    </w:div>
    <w:div w:id="795148796">
      <w:bodyDiv w:val="1"/>
      <w:marLeft w:val="0"/>
      <w:marRight w:val="0"/>
      <w:marTop w:val="0"/>
      <w:marBottom w:val="0"/>
      <w:divBdr>
        <w:top w:val="none" w:sz="0" w:space="0" w:color="auto"/>
        <w:left w:val="none" w:sz="0" w:space="0" w:color="auto"/>
        <w:bottom w:val="none" w:sz="0" w:space="0" w:color="auto"/>
        <w:right w:val="none" w:sz="0" w:space="0" w:color="auto"/>
      </w:divBdr>
    </w:div>
    <w:div w:id="1466701294">
      <w:bodyDiv w:val="1"/>
      <w:marLeft w:val="0"/>
      <w:marRight w:val="0"/>
      <w:marTop w:val="0"/>
      <w:marBottom w:val="0"/>
      <w:divBdr>
        <w:top w:val="none" w:sz="0" w:space="0" w:color="auto"/>
        <w:left w:val="none" w:sz="0" w:space="0" w:color="auto"/>
        <w:bottom w:val="none" w:sz="0" w:space="0" w:color="auto"/>
        <w:right w:val="none" w:sz="0" w:space="0" w:color="auto"/>
      </w:divBdr>
    </w:div>
    <w:div w:id="20410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apps.who.int/gho/data/node.main.A1037?lang=en&amp;showonly=GISA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ber7.com/etiket/g%C3%BCneydo%C4%9Fu+anadol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Pages>
  <Words>1241</Words>
  <Characters>7077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Sakir Akisik - Silis Danismanlik</cp:lastModifiedBy>
  <cp:revision>2</cp:revision>
  <dcterms:created xsi:type="dcterms:W3CDTF">2017-01-18T06:48:00Z</dcterms:created>
  <dcterms:modified xsi:type="dcterms:W3CDTF">2018-02-14T07:49:00Z</dcterms:modified>
</cp:coreProperties>
</file>