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C56" w:rsidRDefault="000274C5" w:rsidP="00DC394F">
      <w:pPr>
        <w:spacing w:after="120" w:line="240" w:lineRule="auto"/>
        <w:rPr>
          <w:rFonts w:cstheme="minorHAnsi"/>
          <w:b/>
          <w:sz w:val="40"/>
          <w:szCs w:val="40"/>
        </w:rPr>
      </w:pPr>
      <w:r w:rsidRPr="000274C5">
        <w:rPr>
          <w:rFonts w:cstheme="minorHAnsi"/>
          <w:b/>
          <w:sz w:val="40"/>
          <w:szCs w:val="40"/>
        </w:rPr>
        <w:t>Dünyada kaç</w:t>
      </w:r>
      <w:r w:rsidR="001627E4" w:rsidRPr="000274C5">
        <w:rPr>
          <w:rFonts w:cstheme="minorHAnsi"/>
          <w:b/>
          <w:sz w:val="40"/>
          <w:szCs w:val="40"/>
        </w:rPr>
        <w:t xml:space="preserve"> </w:t>
      </w:r>
      <w:r w:rsidRPr="000274C5">
        <w:rPr>
          <w:rFonts w:cstheme="minorHAnsi"/>
          <w:b/>
          <w:sz w:val="40"/>
          <w:szCs w:val="40"/>
        </w:rPr>
        <w:t>şişe şarap var</w:t>
      </w:r>
      <w:r w:rsidR="001627E4" w:rsidRPr="000274C5">
        <w:rPr>
          <w:rFonts w:cstheme="minorHAnsi"/>
          <w:b/>
          <w:sz w:val="40"/>
          <w:szCs w:val="40"/>
        </w:rPr>
        <w:t>?</w:t>
      </w:r>
    </w:p>
    <w:p w:rsidR="000274C5" w:rsidRPr="000274C5" w:rsidRDefault="000274C5" w:rsidP="00DC394F">
      <w:pPr>
        <w:spacing w:after="120" w:line="240" w:lineRule="auto"/>
        <w:rPr>
          <w:rFonts w:cstheme="minorHAnsi"/>
          <w:b/>
          <w:sz w:val="40"/>
          <w:szCs w:val="40"/>
        </w:rPr>
      </w:pPr>
    </w:p>
    <w:p w:rsidR="00D4204B" w:rsidRPr="00F80A5D" w:rsidRDefault="00563D3B" w:rsidP="00DC394F">
      <w:pPr>
        <w:spacing w:after="120" w:line="240" w:lineRule="auto"/>
        <w:jc w:val="both"/>
        <w:rPr>
          <w:rFonts w:cstheme="minorHAnsi"/>
          <w:sz w:val="24"/>
          <w:szCs w:val="24"/>
        </w:rPr>
      </w:pPr>
      <w:r w:rsidRPr="00F80A5D">
        <w:rPr>
          <w:rFonts w:cstheme="minorHAnsi"/>
          <w:sz w:val="24"/>
          <w:szCs w:val="24"/>
        </w:rPr>
        <w:t xml:space="preserve">Bu sorunun cevabı için öncelikli olarak 75 cl standart şişe boyutunu </w:t>
      </w:r>
      <w:proofErr w:type="gramStart"/>
      <w:r w:rsidRPr="00F80A5D">
        <w:rPr>
          <w:rFonts w:cstheme="minorHAnsi"/>
          <w:sz w:val="24"/>
          <w:szCs w:val="24"/>
        </w:rPr>
        <w:t>baz</w:t>
      </w:r>
      <w:proofErr w:type="gramEnd"/>
      <w:r w:rsidRPr="00F80A5D">
        <w:rPr>
          <w:rFonts w:cstheme="minorHAnsi"/>
          <w:sz w:val="24"/>
          <w:szCs w:val="24"/>
        </w:rPr>
        <w:t xml:space="preserve"> alacağımızı </w:t>
      </w:r>
      <w:r w:rsidR="009F1BEC">
        <w:rPr>
          <w:rFonts w:cstheme="minorHAnsi"/>
          <w:sz w:val="24"/>
          <w:szCs w:val="24"/>
        </w:rPr>
        <w:t>belirtmemiz gerekiyor.</w:t>
      </w:r>
      <w:r w:rsidRPr="00F80A5D">
        <w:rPr>
          <w:rFonts w:cstheme="minorHAnsi"/>
          <w:sz w:val="24"/>
          <w:szCs w:val="24"/>
        </w:rPr>
        <w:t xml:space="preserve"> Bu durumda,</w:t>
      </w:r>
      <w:r w:rsidR="00D4204B" w:rsidRPr="00F80A5D">
        <w:rPr>
          <w:rFonts w:cstheme="minorHAnsi"/>
          <w:sz w:val="24"/>
          <w:szCs w:val="24"/>
        </w:rPr>
        <w:t xml:space="preserve"> Birleşmiş Milletler Gıda ve Tarım Örgütü'ne göre, her yıl dünya çapında 36 milyar şişe şarap üretiliyor.</w:t>
      </w:r>
    </w:p>
    <w:p w:rsidR="00563D3B" w:rsidRPr="00F80A5D" w:rsidRDefault="00563D3B" w:rsidP="00DC394F">
      <w:pPr>
        <w:spacing w:after="120" w:line="240" w:lineRule="auto"/>
        <w:jc w:val="both"/>
        <w:rPr>
          <w:rFonts w:cstheme="minorHAnsi"/>
          <w:sz w:val="24"/>
          <w:szCs w:val="24"/>
        </w:rPr>
      </w:pPr>
      <w:r w:rsidRPr="00F80A5D">
        <w:rPr>
          <w:rFonts w:cstheme="minorHAnsi"/>
          <w:sz w:val="24"/>
          <w:szCs w:val="24"/>
        </w:rPr>
        <w:t xml:space="preserve">Market Watch verilerine göre </w:t>
      </w:r>
      <w:r w:rsidR="001627E4" w:rsidRPr="00F80A5D">
        <w:rPr>
          <w:rFonts w:cstheme="minorHAnsi"/>
          <w:sz w:val="24"/>
          <w:szCs w:val="24"/>
        </w:rPr>
        <w:t>her yıl dünya çapında 31,4 milyar şişe</w:t>
      </w:r>
      <w:r w:rsidR="0034340B" w:rsidRPr="00F80A5D">
        <w:rPr>
          <w:rFonts w:cstheme="minorHAnsi"/>
          <w:sz w:val="24"/>
          <w:szCs w:val="24"/>
        </w:rPr>
        <w:t xml:space="preserve"> </w:t>
      </w:r>
      <w:r w:rsidR="000274C5" w:rsidRPr="00F80A5D">
        <w:rPr>
          <w:rFonts w:cstheme="minorHAnsi"/>
          <w:sz w:val="24"/>
          <w:szCs w:val="24"/>
        </w:rPr>
        <w:t>şarap tüketiliyor</w:t>
      </w:r>
      <w:r w:rsidRPr="00F80A5D">
        <w:rPr>
          <w:rFonts w:cstheme="minorHAnsi"/>
          <w:sz w:val="24"/>
          <w:szCs w:val="24"/>
        </w:rPr>
        <w:t xml:space="preserve">. </w:t>
      </w:r>
    </w:p>
    <w:p w:rsidR="00563D3B" w:rsidRPr="00F80A5D" w:rsidRDefault="00563D3B" w:rsidP="00DC394F">
      <w:pPr>
        <w:spacing w:after="120" w:line="240" w:lineRule="auto"/>
        <w:jc w:val="both"/>
        <w:rPr>
          <w:rFonts w:cstheme="minorHAnsi"/>
          <w:sz w:val="24"/>
          <w:szCs w:val="24"/>
        </w:rPr>
      </w:pPr>
      <w:r w:rsidRPr="00F80A5D">
        <w:rPr>
          <w:rFonts w:cstheme="minorHAnsi"/>
          <w:sz w:val="24"/>
          <w:szCs w:val="24"/>
        </w:rPr>
        <w:t xml:space="preserve">Uluslararası Asma ve Şarap Organizasyonu (OIV) </w:t>
      </w:r>
      <w:r w:rsidR="000274C5" w:rsidRPr="00F80A5D">
        <w:rPr>
          <w:rFonts w:cstheme="minorHAnsi"/>
          <w:sz w:val="24"/>
          <w:szCs w:val="24"/>
        </w:rPr>
        <w:t>verilerine göre</w:t>
      </w:r>
      <w:r w:rsidRPr="00F80A5D">
        <w:rPr>
          <w:rFonts w:cstheme="minorHAnsi"/>
          <w:sz w:val="24"/>
          <w:szCs w:val="24"/>
        </w:rPr>
        <w:t xml:space="preserve"> dünya şarap tüketimi </w:t>
      </w:r>
      <w:r w:rsidR="000274C5" w:rsidRPr="00F80A5D">
        <w:rPr>
          <w:rFonts w:cstheme="minorHAnsi"/>
          <w:sz w:val="24"/>
          <w:szCs w:val="24"/>
        </w:rPr>
        <w:t>2015 yılında</w:t>
      </w:r>
      <w:r w:rsidRPr="00F80A5D">
        <w:rPr>
          <w:rFonts w:cstheme="minorHAnsi"/>
          <w:sz w:val="24"/>
          <w:szCs w:val="24"/>
        </w:rPr>
        <w:t xml:space="preserve"> 240 milyar hektolitre, </w:t>
      </w:r>
      <w:r w:rsidR="000274C5" w:rsidRPr="00F80A5D">
        <w:rPr>
          <w:rFonts w:cstheme="minorHAnsi"/>
          <w:sz w:val="24"/>
          <w:szCs w:val="24"/>
        </w:rPr>
        <w:t>yani 32</w:t>
      </w:r>
      <w:r w:rsidRPr="00F80A5D">
        <w:rPr>
          <w:rFonts w:cstheme="minorHAnsi"/>
          <w:sz w:val="24"/>
          <w:szCs w:val="24"/>
        </w:rPr>
        <w:t xml:space="preserve"> milyar şişe</w:t>
      </w:r>
      <w:r w:rsidR="00F10C5F" w:rsidRPr="00F80A5D">
        <w:rPr>
          <w:rFonts w:cstheme="minorHAnsi"/>
          <w:sz w:val="24"/>
          <w:szCs w:val="24"/>
        </w:rPr>
        <w:t>.</w:t>
      </w:r>
      <w:r w:rsidR="009F1BEC">
        <w:rPr>
          <w:rFonts w:cstheme="minorHAnsi"/>
          <w:sz w:val="24"/>
          <w:szCs w:val="24"/>
        </w:rPr>
        <w:t xml:space="preserve"> </w:t>
      </w:r>
      <w:proofErr w:type="gramStart"/>
      <w:r w:rsidR="009F1BEC">
        <w:rPr>
          <w:rFonts w:cstheme="minorHAnsi"/>
          <w:sz w:val="24"/>
          <w:szCs w:val="24"/>
        </w:rPr>
        <w:t>Bu  veride</w:t>
      </w:r>
      <w:proofErr w:type="gramEnd"/>
      <w:r w:rsidR="009F1BEC">
        <w:rPr>
          <w:rFonts w:cstheme="minorHAnsi"/>
          <w:sz w:val="24"/>
          <w:szCs w:val="24"/>
        </w:rPr>
        <w:t xml:space="preserve"> mutabık kalalım. </w:t>
      </w:r>
    </w:p>
    <w:p w:rsidR="00563D3B" w:rsidRDefault="000274C5" w:rsidP="00DC394F">
      <w:pPr>
        <w:spacing w:after="120" w:line="240" w:lineRule="auto"/>
        <w:jc w:val="both"/>
        <w:rPr>
          <w:rFonts w:cstheme="minorHAnsi"/>
          <w:sz w:val="24"/>
          <w:szCs w:val="24"/>
        </w:rPr>
      </w:pPr>
      <w:r w:rsidRPr="00F80A5D">
        <w:rPr>
          <w:rFonts w:cstheme="minorHAnsi"/>
          <w:sz w:val="24"/>
          <w:szCs w:val="24"/>
        </w:rPr>
        <w:t>Bu 32</w:t>
      </w:r>
      <w:r w:rsidR="008C2FE4" w:rsidRPr="00F80A5D">
        <w:rPr>
          <w:rFonts w:cstheme="minorHAnsi"/>
          <w:sz w:val="24"/>
          <w:szCs w:val="24"/>
        </w:rPr>
        <w:t xml:space="preserve"> milyar şişe </w:t>
      </w:r>
      <w:r w:rsidRPr="00F80A5D">
        <w:rPr>
          <w:rFonts w:cstheme="minorHAnsi"/>
          <w:sz w:val="24"/>
          <w:szCs w:val="24"/>
        </w:rPr>
        <w:t>şarabın üçte ikisini 10 ülke tüketiyor</w:t>
      </w:r>
      <w:r w:rsidR="00D4204B" w:rsidRPr="00F80A5D">
        <w:rPr>
          <w:rFonts w:cstheme="minorHAnsi"/>
          <w:sz w:val="24"/>
          <w:szCs w:val="24"/>
        </w:rPr>
        <w:t xml:space="preserve">. </w:t>
      </w:r>
      <w:r w:rsidRPr="00F80A5D">
        <w:rPr>
          <w:rFonts w:cstheme="minorHAnsi"/>
          <w:sz w:val="24"/>
          <w:szCs w:val="24"/>
        </w:rPr>
        <w:t>Başka bir</w:t>
      </w:r>
      <w:r w:rsidR="00EB080C" w:rsidRPr="00F80A5D">
        <w:rPr>
          <w:rFonts w:cstheme="minorHAnsi"/>
          <w:sz w:val="24"/>
          <w:szCs w:val="24"/>
        </w:rPr>
        <w:t xml:space="preserve"> </w:t>
      </w:r>
      <w:r w:rsidRPr="00F80A5D">
        <w:rPr>
          <w:rFonts w:cstheme="minorHAnsi"/>
          <w:sz w:val="24"/>
          <w:szCs w:val="24"/>
        </w:rPr>
        <w:t>deyişle</w:t>
      </w:r>
      <w:r w:rsidR="009F1BEC">
        <w:rPr>
          <w:rFonts w:cstheme="minorHAnsi"/>
          <w:sz w:val="24"/>
          <w:szCs w:val="24"/>
        </w:rPr>
        <w:t>,</w:t>
      </w:r>
      <w:r w:rsidRPr="00F80A5D">
        <w:rPr>
          <w:rFonts w:cstheme="minorHAnsi"/>
          <w:sz w:val="24"/>
          <w:szCs w:val="24"/>
        </w:rPr>
        <w:t xml:space="preserve"> en</w:t>
      </w:r>
      <w:r w:rsidR="00EB080C" w:rsidRPr="00F80A5D">
        <w:rPr>
          <w:rFonts w:cstheme="minorHAnsi"/>
          <w:sz w:val="24"/>
          <w:szCs w:val="24"/>
        </w:rPr>
        <w:t xml:space="preserve"> çok şarap </w:t>
      </w:r>
      <w:r w:rsidRPr="00F80A5D">
        <w:rPr>
          <w:rFonts w:cstheme="minorHAnsi"/>
          <w:sz w:val="24"/>
          <w:szCs w:val="24"/>
        </w:rPr>
        <w:t>tüketen ülkeler listesi</w:t>
      </w:r>
      <w:r w:rsidR="00EB080C" w:rsidRPr="00F80A5D">
        <w:rPr>
          <w:rFonts w:cstheme="minorHAnsi"/>
          <w:sz w:val="24"/>
          <w:szCs w:val="24"/>
        </w:rPr>
        <w:t xml:space="preserve"> aşağıdaki gibi şekilleniyor.</w:t>
      </w:r>
    </w:p>
    <w:p w:rsidR="00F80A5D" w:rsidRPr="00F80A5D" w:rsidRDefault="00F80A5D" w:rsidP="00F80A5D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tbl>
      <w:tblPr>
        <w:tblW w:w="78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2060"/>
        <w:gridCol w:w="1960"/>
        <w:gridCol w:w="2580"/>
      </w:tblGrid>
      <w:tr w:rsidR="008C2FE4" w:rsidRPr="008C2FE4" w:rsidTr="008C2FE4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8C2FE4" w:rsidRPr="008C2FE4" w:rsidRDefault="008C2FE4" w:rsidP="008C2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C2FE4">
              <w:rPr>
                <w:rFonts w:ascii="Calibri" w:eastAsia="Times New Roman" w:hAnsi="Calibri" w:cs="Calibri"/>
                <w:color w:val="000000"/>
                <w:lang w:eastAsia="tr-TR"/>
              </w:rPr>
              <w:t>Ülke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8C2FE4" w:rsidRPr="008C2FE4" w:rsidRDefault="008C2FE4" w:rsidP="008C2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C2FE4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Şarap </w:t>
            </w:r>
            <w:r w:rsidR="000274C5" w:rsidRPr="008C2FE4">
              <w:rPr>
                <w:rFonts w:ascii="Calibri" w:eastAsia="Times New Roman" w:hAnsi="Calibri" w:cs="Calibri"/>
                <w:color w:val="000000"/>
                <w:lang w:eastAsia="tr-TR"/>
              </w:rPr>
              <w:t>Tüketimi Şişe</w:t>
            </w:r>
            <w:r w:rsidR="00130B4D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8C2FE4" w:rsidRPr="008C2FE4" w:rsidRDefault="008C2FE4" w:rsidP="008C2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C2FE4">
              <w:rPr>
                <w:rFonts w:ascii="Calibri" w:eastAsia="Times New Roman" w:hAnsi="Calibri" w:cs="Calibri"/>
                <w:color w:val="000000"/>
                <w:lang w:eastAsia="tr-TR"/>
              </w:rPr>
              <w:t>Nüfus</w:t>
            </w:r>
            <w:r w:rsidR="00130B4D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8C2FE4" w:rsidRPr="008C2FE4" w:rsidRDefault="008C2FE4" w:rsidP="008C2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C2FE4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Kişi Başına </w:t>
            </w:r>
            <w:r w:rsidR="000274C5" w:rsidRPr="008C2FE4">
              <w:rPr>
                <w:rFonts w:ascii="Calibri" w:eastAsia="Times New Roman" w:hAnsi="Calibri" w:cs="Calibri"/>
                <w:color w:val="000000"/>
                <w:lang w:eastAsia="tr-TR"/>
              </w:rPr>
              <w:t>Şarap Tüketimi</w:t>
            </w:r>
            <w:r w:rsidRPr="008C2FE4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                 Şişe</w:t>
            </w:r>
          </w:p>
        </w:tc>
      </w:tr>
      <w:tr w:rsidR="008C2FE4" w:rsidRPr="008C2FE4" w:rsidTr="008C2FE4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FE4" w:rsidRPr="008C2FE4" w:rsidRDefault="008C2FE4" w:rsidP="008C2F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C2FE4">
              <w:rPr>
                <w:rFonts w:ascii="Calibri" w:eastAsia="Times New Roman" w:hAnsi="Calibri" w:cs="Calibri"/>
                <w:color w:val="000000"/>
                <w:lang w:eastAsia="tr-TR"/>
              </w:rPr>
              <w:t>Amerika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FE4" w:rsidRPr="008C2FE4" w:rsidRDefault="008C2FE4" w:rsidP="009F1B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C2FE4">
              <w:rPr>
                <w:rFonts w:ascii="Calibri" w:eastAsia="Times New Roman" w:hAnsi="Calibri" w:cs="Calibri"/>
                <w:color w:val="000000"/>
                <w:lang w:eastAsia="tr-TR"/>
              </w:rPr>
              <w:t>4.100.000.000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FE4" w:rsidRPr="008C2FE4" w:rsidRDefault="008C2FE4" w:rsidP="009F1B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C2FE4">
              <w:rPr>
                <w:rFonts w:ascii="Calibri" w:eastAsia="Times New Roman" w:hAnsi="Calibri" w:cs="Calibri"/>
                <w:color w:val="000000"/>
                <w:lang w:eastAsia="tr-TR"/>
              </w:rPr>
              <w:t>326.137.623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FE4" w:rsidRPr="008C2FE4" w:rsidRDefault="008C2FE4" w:rsidP="008C2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C2FE4">
              <w:rPr>
                <w:rFonts w:ascii="Calibri" w:eastAsia="Times New Roman" w:hAnsi="Calibri" w:cs="Calibri"/>
                <w:color w:val="000000"/>
                <w:lang w:eastAsia="tr-TR"/>
              </w:rPr>
              <w:t>12,6</w:t>
            </w:r>
          </w:p>
        </w:tc>
      </w:tr>
      <w:tr w:rsidR="008C2FE4" w:rsidRPr="008C2FE4" w:rsidTr="008C2FE4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FE4" w:rsidRPr="008C2FE4" w:rsidRDefault="008C2FE4" w:rsidP="008C2F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C2FE4">
              <w:rPr>
                <w:rFonts w:ascii="Calibri" w:eastAsia="Times New Roman" w:hAnsi="Calibri" w:cs="Calibri"/>
                <w:color w:val="000000"/>
                <w:lang w:eastAsia="tr-TR"/>
              </w:rPr>
              <w:t>Fransa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FE4" w:rsidRPr="008C2FE4" w:rsidRDefault="008C2FE4" w:rsidP="009F1B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C2FE4">
              <w:rPr>
                <w:rFonts w:ascii="Calibri" w:eastAsia="Times New Roman" w:hAnsi="Calibri" w:cs="Calibri"/>
                <w:color w:val="000000"/>
                <w:lang w:eastAsia="tr-TR"/>
              </w:rPr>
              <w:t>3.600.000.000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FE4" w:rsidRPr="008C2FE4" w:rsidRDefault="008C2FE4" w:rsidP="009F1B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C2FE4">
              <w:rPr>
                <w:rFonts w:ascii="Calibri" w:eastAsia="Times New Roman" w:hAnsi="Calibri" w:cs="Calibri"/>
                <w:color w:val="000000"/>
                <w:lang w:eastAsia="tr-TR"/>
              </w:rPr>
              <w:t>64.938.716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FE4" w:rsidRPr="008C2FE4" w:rsidRDefault="008C2FE4" w:rsidP="008C2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C2FE4">
              <w:rPr>
                <w:rFonts w:ascii="Calibri" w:eastAsia="Times New Roman" w:hAnsi="Calibri" w:cs="Calibri"/>
                <w:color w:val="000000"/>
                <w:lang w:eastAsia="tr-TR"/>
              </w:rPr>
              <w:t>55,4</w:t>
            </w:r>
          </w:p>
        </w:tc>
      </w:tr>
      <w:tr w:rsidR="008C2FE4" w:rsidRPr="008C2FE4" w:rsidTr="008C2FE4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FE4" w:rsidRPr="008C2FE4" w:rsidRDefault="008C2FE4" w:rsidP="008C2F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C2FE4">
              <w:rPr>
                <w:rFonts w:ascii="Calibri" w:eastAsia="Times New Roman" w:hAnsi="Calibri" w:cs="Calibri"/>
                <w:color w:val="000000"/>
                <w:lang w:eastAsia="tr-TR"/>
              </w:rPr>
              <w:t>İtalya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FE4" w:rsidRPr="008C2FE4" w:rsidRDefault="008C2FE4" w:rsidP="009F1B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C2FE4">
              <w:rPr>
                <w:rFonts w:ascii="Calibri" w:eastAsia="Times New Roman" w:hAnsi="Calibri" w:cs="Calibri"/>
                <w:color w:val="000000"/>
                <w:lang w:eastAsia="tr-TR"/>
              </w:rPr>
              <w:t>2.700.000.000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FE4" w:rsidRPr="008C2FE4" w:rsidRDefault="008C2FE4" w:rsidP="009F1B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C2FE4">
              <w:rPr>
                <w:rFonts w:ascii="Calibri" w:eastAsia="Times New Roman" w:hAnsi="Calibri" w:cs="Calibri"/>
                <w:color w:val="000000"/>
                <w:lang w:eastAsia="tr-TR"/>
              </w:rPr>
              <w:t>59.797.978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FE4" w:rsidRPr="008C2FE4" w:rsidRDefault="008C2FE4" w:rsidP="008C2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C2FE4">
              <w:rPr>
                <w:rFonts w:ascii="Calibri" w:eastAsia="Times New Roman" w:hAnsi="Calibri" w:cs="Calibri"/>
                <w:color w:val="000000"/>
                <w:lang w:eastAsia="tr-TR"/>
              </w:rPr>
              <w:t>45,2</w:t>
            </w:r>
          </w:p>
        </w:tc>
      </w:tr>
      <w:tr w:rsidR="008C2FE4" w:rsidRPr="008C2FE4" w:rsidTr="008C2FE4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FE4" w:rsidRPr="008C2FE4" w:rsidRDefault="008C2FE4" w:rsidP="008C2F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C2FE4">
              <w:rPr>
                <w:rFonts w:ascii="Calibri" w:eastAsia="Times New Roman" w:hAnsi="Calibri" w:cs="Calibri"/>
                <w:color w:val="000000"/>
                <w:lang w:eastAsia="tr-TR"/>
              </w:rPr>
              <w:t>Almanya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FE4" w:rsidRPr="008C2FE4" w:rsidRDefault="008C2FE4" w:rsidP="009F1B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C2FE4">
              <w:rPr>
                <w:rFonts w:ascii="Calibri" w:eastAsia="Times New Roman" w:hAnsi="Calibri" w:cs="Calibri"/>
                <w:color w:val="000000"/>
                <w:lang w:eastAsia="tr-TR"/>
              </w:rPr>
              <w:t>2.700.000.000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FE4" w:rsidRPr="008C2FE4" w:rsidRDefault="008C2FE4" w:rsidP="009F1B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C2FE4">
              <w:rPr>
                <w:rFonts w:ascii="Calibri" w:eastAsia="Times New Roman" w:hAnsi="Calibri" w:cs="Calibri"/>
                <w:color w:val="000000"/>
                <w:lang w:eastAsia="tr-TR"/>
              </w:rPr>
              <w:t>80.642.704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FE4" w:rsidRPr="008C2FE4" w:rsidRDefault="008C2FE4" w:rsidP="008C2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C2FE4">
              <w:rPr>
                <w:rFonts w:ascii="Calibri" w:eastAsia="Times New Roman" w:hAnsi="Calibri" w:cs="Calibri"/>
                <w:color w:val="000000"/>
                <w:lang w:eastAsia="tr-TR"/>
              </w:rPr>
              <w:t>33,5</w:t>
            </w:r>
          </w:p>
        </w:tc>
      </w:tr>
      <w:tr w:rsidR="008C2FE4" w:rsidRPr="008C2FE4" w:rsidTr="008C2FE4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FE4" w:rsidRPr="008C2FE4" w:rsidRDefault="008C2FE4" w:rsidP="008C2F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C2FE4">
              <w:rPr>
                <w:rFonts w:ascii="Calibri" w:eastAsia="Times New Roman" w:hAnsi="Calibri" w:cs="Calibri"/>
                <w:color w:val="000000"/>
                <w:lang w:eastAsia="tr-TR"/>
              </w:rPr>
              <w:t>Çin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FE4" w:rsidRPr="008C2FE4" w:rsidRDefault="008C2FE4" w:rsidP="009F1B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C2FE4">
              <w:rPr>
                <w:rFonts w:ascii="Calibri" w:eastAsia="Times New Roman" w:hAnsi="Calibri" w:cs="Calibri"/>
                <w:color w:val="000000"/>
                <w:lang w:eastAsia="tr-TR"/>
              </w:rPr>
              <w:t>2.100.000.000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FE4" w:rsidRPr="008C2FE4" w:rsidRDefault="008C2FE4" w:rsidP="009F1B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C2FE4">
              <w:rPr>
                <w:rFonts w:ascii="Calibri" w:eastAsia="Times New Roman" w:hAnsi="Calibri" w:cs="Calibri"/>
                <w:color w:val="000000"/>
                <w:lang w:eastAsia="tr-TR"/>
              </w:rPr>
              <w:t>1.387.389.752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FE4" w:rsidRPr="008C2FE4" w:rsidRDefault="008C2FE4" w:rsidP="008C2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C2FE4">
              <w:rPr>
                <w:rFonts w:ascii="Calibri" w:eastAsia="Times New Roman" w:hAnsi="Calibri" w:cs="Calibri"/>
                <w:color w:val="000000"/>
                <w:lang w:eastAsia="tr-TR"/>
              </w:rPr>
              <w:t>1,5</w:t>
            </w:r>
          </w:p>
        </w:tc>
      </w:tr>
      <w:tr w:rsidR="008C2FE4" w:rsidRPr="008C2FE4" w:rsidTr="008C2FE4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FE4" w:rsidRPr="008C2FE4" w:rsidRDefault="008C2FE4" w:rsidP="008C2F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C2FE4">
              <w:rPr>
                <w:rFonts w:ascii="Calibri" w:eastAsia="Times New Roman" w:hAnsi="Calibri" w:cs="Calibri"/>
                <w:color w:val="000000"/>
                <w:lang w:eastAsia="tr-TR"/>
              </w:rPr>
              <w:t>İngiltere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FE4" w:rsidRPr="008C2FE4" w:rsidRDefault="008C2FE4" w:rsidP="009F1B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C2FE4">
              <w:rPr>
                <w:rFonts w:ascii="Calibri" w:eastAsia="Times New Roman" w:hAnsi="Calibri" w:cs="Calibri"/>
                <w:color w:val="000000"/>
                <w:lang w:eastAsia="tr-TR"/>
              </w:rPr>
              <w:t>1.700.000.000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FE4" w:rsidRPr="008C2FE4" w:rsidRDefault="008C2FE4" w:rsidP="009F1B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C2FE4">
              <w:rPr>
                <w:rFonts w:ascii="Calibri" w:eastAsia="Times New Roman" w:hAnsi="Calibri" w:cs="Calibri"/>
                <w:color w:val="000000"/>
                <w:lang w:eastAsia="tr-TR"/>
              </w:rPr>
              <w:t>65.511.098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FE4" w:rsidRPr="008C2FE4" w:rsidRDefault="008C2FE4" w:rsidP="008C2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C2FE4">
              <w:rPr>
                <w:rFonts w:ascii="Calibri" w:eastAsia="Times New Roman" w:hAnsi="Calibri" w:cs="Calibri"/>
                <w:color w:val="000000"/>
                <w:lang w:eastAsia="tr-TR"/>
              </w:rPr>
              <w:t>25,9</w:t>
            </w:r>
          </w:p>
        </w:tc>
      </w:tr>
      <w:tr w:rsidR="008C2FE4" w:rsidRPr="008C2FE4" w:rsidTr="008C2FE4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FE4" w:rsidRPr="008C2FE4" w:rsidRDefault="008C2FE4" w:rsidP="008C2F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C2FE4">
              <w:rPr>
                <w:rFonts w:ascii="Calibri" w:eastAsia="Times New Roman" w:hAnsi="Calibri" w:cs="Calibri"/>
                <w:color w:val="000000"/>
                <w:lang w:eastAsia="tr-TR"/>
              </w:rPr>
              <w:t>Arjantin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FE4" w:rsidRPr="008C2FE4" w:rsidRDefault="008C2FE4" w:rsidP="009F1B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C2FE4">
              <w:rPr>
                <w:rFonts w:ascii="Calibri" w:eastAsia="Times New Roman" w:hAnsi="Calibri" w:cs="Calibri"/>
                <w:color w:val="000000"/>
                <w:lang w:eastAsia="tr-TR"/>
              </w:rPr>
              <w:t>1.400.000.000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FE4" w:rsidRPr="008C2FE4" w:rsidRDefault="008C2FE4" w:rsidP="009F1B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C2FE4">
              <w:rPr>
                <w:rFonts w:ascii="Calibri" w:eastAsia="Times New Roman" w:hAnsi="Calibri" w:cs="Calibri"/>
                <w:color w:val="000000"/>
                <w:lang w:eastAsia="tr-TR"/>
              </w:rPr>
              <w:t>44.272.125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FE4" w:rsidRPr="008C2FE4" w:rsidRDefault="008C2FE4" w:rsidP="008C2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C2FE4">
              <w:rPr>
                <w:rFonts w:ascii="Calibri" w:eastAsia="Times New Roman" w:hAnsi="Calibri" w:cs="Calibri"/>
                <w:color w:val="000000"/>
                <w:lang w:eastAsia="tr-TR"/>
              </w:rPr>
              <w:t>31,6</w:t>
            </w:r>
          </w:p>
        </w:tc>
      </w:tr>
      <w:tr w:rsidR="008C2FE4" w:rsidRPr="008C2FE4" w:rsidTr="008C2FE4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FE4" w:rsidRPr="008C2FE4" w:rsidRDefault="008C2FE4" w:rsidP="008C2F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C2FE4">
              <w:rPr>
                <w:rFonts w:ascii="Calibri" w:eastAsia="Times New Roman" w:hAnsi="Calibri" w:cs="Calibri"/>
                <w:color w:val="000000"/>
                <w:lang w:eastAsia="tr-TR"/>
              </w:rPr>
              <w:t>İspanya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FE4" w:rsidRPr="008C2FE4" w:rsidRDefault="008C2FE4" w:rsidP="009F1B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C2FE4">
              <w:rPr>
                <w:rFonts w:ascii="Calibri" w:eastAsia="Times New Roman" w:hAnsi="Calibri" w:cs="Calibri"/>
                <w:color w:val="000000"/>
                <w:lang w:eastAsia="tr-TR"/>
              </w:rPr>
              <w:t>1.300.000.000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FE4" w:rsidRPr="008C2FE4" w:rsidRDefault="008C2FE4" w:rsidP="009F1B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C2FE4">
              <w:rPr>
                <w:rFonts w:ascii="Calibri" w:eastAsia="Times New Roman" w:hAnsi="Calibri" w:cs="Calibri"/>
                <w:color w:val="000000"/>
                <w:lang w:eastAsia="tr-TR"/>
              </w:rPr>
              <w:t>46.070.146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FE4" w:rsidRPr="008C2FE4" w:rsidRDefault="008C2FE4" w:rsidP="008C2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C2FE4">
              <w:rPr>
                <w:rFonts w:ascii="Calibri" w:eastAsia="Times New Roman" w:hAnsi="Calibri" w:cs="Calibri"/>
                <w:color w:val="000000"/>
                <w:lang w:eastAsia="tr-TR"/>
              </w:rPr>
              <w:t>28,2</w:t>
            </w:r>
          </w:p>
        </w:tc>
      </w:tr>
      <w:tr w:rsidR="008C2FE4" w:rsidRPr="008C2FE4" w:rsidTr="008C2FE4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FE4" w:rsidRPr="008C2FE4" w:rsidRDefault="008C2FE4" w:rsidP="008C2F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C2FE4">
              <w:rPr>
                <w:rFonts w:ascii="Calibri" w:eastAsia="Times New Roman" w:hAnsi="Calibri" w:cs="Calibri"/>
                <w:color w:val="000000"/>
                <w:lang w:eastAsia="tr-TR"/>
              </w:rPr>
              <w:t>Rusya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FE4" w:rsidRPr="008C2FE4" w:rsidRDefault="008C2FE4" w:rsidP="009F1B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C2FE4">
              <w:rPr>
                <w:rFonts w:ascii="Calibri" w:eastAsia="Times New Roman" w:hAnsi="Calibri" w:cs="Calibri"/>
                <w:color w:val="000000"/>
                <w:lang w:eastAsia="tr-TR"/>
              </w:rPr>
              <w:t>1.200.000.000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FE4" w:rsidRPr="008C2FE4" w:rsidRDefault="008C2FE4" w:rsidP="009F1B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C2FE4">
              <w:rPr>
                <w:rFonts w:ascii="Calibri" w:eastAsia="Times New Roman" w:hAnsi="Calibri" w:cs="Calibri"/>
                <w:color w:val="000000"/>
                <w:lang w:eastAsia="tr-TR"/>
              </w:rPr>
              <w:t>143.384.234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FE4" w:rsidRPr="008C2FE4" w:rsidRDefault="008C2FE4" w:rsidP="008C2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C2FE4">
              <w:rPr>
                <w:rFonts w:ascii="Calibri" w:eastAsia="Times New Roman" w:hAnsi="Calibri" w:cs="Calibri"/>
                <w:color w:val="000000"/>
                <w:lang w:eastAsia="tr-TR"/>
              </w:rPr>
              <w:t>8,4</w:t>
            </w:r>
          </w:p>
        </w:tc>
      </w:tr>
      <w:tr w:rsidR="008C2FE4" w:rsidRPr="008C2FE4" w:rsidTr="008C2FE4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FE4" w:rsidRPr="008C2FE4" w:rsidRDefault="008C2FE4" w:rsidP="008C2F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C2FE4">
              <w:rPr>
                <w:rFonts w:ascii="Calibri" w:eastAsia="Times New Roman" w:hAnsi="Calibri" w:cs="Calibri"/>
                <w:color w:val="000000"/>
                <w:lang w:eastAsia="tr-TR"/>
              </w:rPr>
              <w:t>Avusturalya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FE4" w:rsidRPr="008C2FE4" w:rsidRDefault="008C2FE4" w:rsidP="009F1B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C2FE4">
              <w:rPr>
                <w:rFonts w:ascii="Calibri" w:eastAsia="Times New Roman" w:hAnsi="Calibri" w:cs="Calibri"/>
                <w:color w:val="000000"/>
                <w:lang w:eastAsia="tr-TR"/>
              </w:rPr>
              <w:t>720.000.000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FE4" w:rsidRPr="008C2FE4" w:rsidRDefault="008C2FE4" w:rsidP="009F1B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C2FE4">
              <w:rPr>
                <w:rFonts w:ascii="Calibri" w:eastAsia="Times New Roman" w:hAnsi="Calibri" w:cs="Calibri"/>
                <w:color w:val="000000"/>
                <w:lang w:eastAsia="tr-TR"/>
              </w:rPr>
              <w:t>24.641.662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FE4" w:rsidRPr="008C2FE4" w:rsidRDefault="008C2FE4" w:rsidP="008C2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C2FE4">
              <w:rPr>
                <w:rFonts w:ascii="Calibri" w:eastAsia="Times New Roman" w:hAnsi="Calibri" w:cs="Calibri"/>
                <w:color w:val="000000"/>
                <w:lang w:eastAsia="tr-TR"/>
              </w:rPr>
              <w:t>29,2</w:t>
            </w:r>
          </w:p>
        </w:tc>
      </w:tr>
      <w:tr w:rsidR="008C2FE4" w:rsidRPr="008C2FE4" w:rsidTr="008C2FE4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FE4" w:rsidRPr="008C2FE4" w:rsidRDefault="008C2FE4" w:rsidP="008C2F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C2FE4">
              <w:rPr>
                <w:rFonts w:ascii="Calibri" w:eastAsia="Times New Roman" w:hAnsi="Calibri" w:cs="Calibri"/>
                <w:color w:val="000000"/>
                <w:lang w:eastAsia="tr-TR"/>
              </w:rPr>
              <w:t>Toplam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FE4" w:rsidRPr="008C2FE4" w:rsidRDefault="008C2FE4" w:rsidP="009F1B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C2FE4">
              <w:rPr>
                <w:rFonts w:ascii="Calibri" w:eastAsia="Times New Roman" w:hAnsi="Calibri" w:cs="Calibri"/>
                <w:color w:val="000000"/>
                <w:lang w:eastAsia="tr-TR"/>
              </w:rPr>
              <w:t>21.520.000.000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FE4" w:rsidRPr="008C2FE4" w:rsidRDefault="008C2FE4" w:rsidP="009F1B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C2FE4">
              <w:rPr>
                <w:rFonts w:ascii="Calibri" w:eastAsia="Times New Roman" w:hAnsi="Calibri" w:cs="Calibri"/>
                <w:color w:val="000000"/>
                <w:lang w:eastAsia="tr-TR"/>
              </w:rPr>
              <w:t>2.242.786.038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FE4" w:rsidRPr="008C2FE4" w:rsidRDefault="008C2FE4" w:rsidP="008C2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C2FE4">
              <w:rPr>
                <w:rFonts w:ascii="Calibri" w:eastAsia="Times New Roman" w:hAnsi="Calibri" w:cs="Calibri"/>
                <w:color w:val="000000"/>
                <w:lang w:eastAsia="tr-TR"/>
              </w:rPr>
              <w:t>9,6</w:t>
            </w:r>
          </w:p>
        </w:tc>
      </w:tr>
    </w:tbl>
    <w:p w:rsidR="00130B4D" w:rsidRDefault="00130B4D" w:rsidP="00130B4D"/>
    <w:p w:rsidR="00130B4D" w:rsidRDefault="000274C5" w:rsidP="00130B4D">
      <w:pPr>
        <w:spacing w:after="0" w:line="240" w:lineRule="auto"/>
        <w:rPr>
          <w:rFonts w:cstheme="minorHAnsi"/>
          <w:sz w:val="24"/>
          <w:szCs w:val="24"/>
        </w:rPr>
      </w:pPr>
      <w:r w:rsidRPr="00130B4D">
        <w:rPr>
          <w:rFonts w:cstheme="minorHAnsi"/>
          <w:sz w:val="24"/>
          <w:szCs w:val="24"/>
        </w:rPr>
        <w:t>Kaynak: Şişe verileri Uluslararası</w:t>
      </w:r>
      <w:r w:rsidR="00130B4D" w:rsidRPr="00F80A5D">
        <w:rPr>
          <w:rFonts w:cstheme="minorHAnsi"/>
          <w:sz w:val="24"/>
          <w:szCs w:val="24"/>
        </w:rPr>
        <w:t xml:space="preserve"> Asma ve Şarap Organizasyonu (OIV)</w:t>
      </w:r>
    </w:p>
    <w:p w:rsidR="00BA7B78" w:rsidRPr="00130B4D" w:rsidRDefault="00130B4D" w:rsidP="00130B4D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Nüfus </w:t>
      </w:r>
      <w:r w:rsidRPr="00130B4D">
        <w:rPr>
          <w:rFonts w:cstheme="minorHAnsi"/>
          <w:sz w:val="24"/>
          <w:szCs w:val="24"/>
        </w:rPr>
        <w:t>verileri Curent World Population</w:t>
      </w:r>
    </w:p>
    <w:p w:rsidR="00130B4D" w:rsidRDefault="00130B4D" w:rsidP="00F10C5F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F10C5F" w:rsidRPr="00F80A5D" w:rsidRDefault="00F10C5F" w:rsidP="00DC394F">
      <w:pPr>
        <w:spacing w:after="120" w:line="240" w:lineRule="auto"/>
        <w:jc w:val="both"/>
        <w:rPr>
          <w:rFonts w:cstheme="minorHAnsi"/>
          <w:sz w:val="24"/>
          <w:szCs w:val="24"/>
        </w:rPr>
      </w:pPr>
      <w:r w:rsidRPr="00F80A5D">
        <w:rPr>
          <w:rFonts w:cstheme="minorHAnsi"/>
          <w:sz w:val="24"/>
          <w:szCs w:val="24"/>
        </w:rPr>
        <w:t xml:space="preserve">Ben bu yazıyı yazdığım saatlerde dünya gezegeninde 7.503.515.273 kişiydik. Siz bu yazıyı olurken  “dünyada kaç kişi ile birlikteyim” diye merak ediyorsanız </w:t>
      </w:r>
      <w:hyperlink r:id="rId8" w:history="1">
        <w:proofErr w:type="spellStart"/>
        <w:r w:rsidRPr="00DC394F">
          <w:t>Current</w:t>
        </w:r>
        <w:proofErr w:type="spellEnd"/>
        <w:r w:rsidRPr="00DC394F">
          <w:t xml:space="preserve"> World </w:t>
        </w:r>
        <w:proofErr w:type="spellStart"/>
        <w:r w:rsidRPr="00DC394F">
          <w:t>Population</w:t>
        </w:r>
        <w:proofErr w:type="spellEnd"/>
      </w:hyperlink>
      <w:r w:rsidRPr="00F80A5D">
        <w:rPr>
          <w:rFonts w:cstheme="minorHAnsi"/>
          <w:sz w:val="24"/>
          <w:szCs w:val="24"/>
        </w:rPr>
        <w:t xml:space="preserve"> </w:t>
      </w:r>
      <w:r w:rsidR="000274C5" w:rsidRPr="00F80A5D">
        <w:rPr>
          <w:rFonts w:cstheme="minorHAnsi"/>
          <w:sz w:val="24"/>
          <w:szCs w:val="24"/>
        </w:rPr>
        <w:t>sitesini ziyaret edebilirsiniz</w:t>
      </w:r>
      <w:r w:rsidRPr="00F80A5D">
        <w:rPr>
          <w:rFonts w:cstheme="minorHAnsi"/>
          <w:sz w:val="24"/>
          <w:szCs w:val="24"/>
        </w:rPr>
        <w:t>.</w:t>
      </w:r>
    </w:p>
    <w:p w:rsidR="00BA7B78" w:rsidRPr="00F80A5D" w:rsidRDefault="00BA7B78" w:rsidP="00DC394F">
      <w:pPr>
        <w:spacing w:after="120" w:line="240" w:lineRule="auto"/>
        <w:jc w:val="both"/>
        <w:rPr>
          <w:rFonts w:cstheme="minorHAnsi"/>
          <w:sz w:val="24"/>
          <w:szCs w:val="24"/>
        </w:rPr>
      </w:pPr>
    </w:p>
    <w:p w:rsidR="008C2FE4" w:rsidRPr="00F80A5D" w:rsidRDefault="00BA7B78" w:rsidP="00DC394F">
      <w:pPr>
        <w:spacing w:after="120" w:line="240" w:lineRule="auto"/>
        <w:jc w:val="both"/>
        <w:rPr>
          <w:rFonts w:cstheme="minorHAnsi"/>
          <w:sz w:val="24"/>
          <w:szCs w:val="24"/>
        </w:rPr>
      </w:pPr>
      <w:r w:rsidRPr="00F80A5D">
        <w:rPr>
          <w:rFonts w:cstheme="minorHAnsi"/>
          <w:noProof/>
          <w:sz w:val="24"/>
          <w:szCs w:val="24"/>
          <w:lang w:eastAsia="tr-TR"/>
        </w:rPr>
        <w:drawing>
          <wp:anchor distT="0" distB="0" distL="114300" distR="114300" simplePos="0" relativeHeight="251658240" behindDoc="0" locked="0" layoutInCell="1" allowOverlap="1" wp14:anchorId="18993D32" wp14:editId="49CD5EC3">
            <wp:simplePos x="0" y="0"/>
            <wp:positionH relativeFrom="column">
              <wp:posOffset>3810</wp:posOffset>
            </wp:positionH>
            <wp:positionV relativeFrom="paragraph">
              <wp:posOffset>-635</wp:posOffset>
            </wp:positionV>
            <wp:extent cx="2700655" cy="1690370"/>
            <wp:effectExtent l="0" t="0" r="4445" b="5080"/>
            <wp:wrapSquare wrapText="bothSides"/>
            <wp:docPr id="3" name="Resim 3" descr="C:\Users\Hp\Desktop\Makaleler\MAKALE GÖRSELLER\dünya sarap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Desktop\Makaleler\MAKALE GÖRSELLER\dünya sarap 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655" cy="1690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2FE4" w:rsidRPr="00F80A5D">
        <w:rPr>
          <w:rFonts w:cstheme="minorHAnsi"/>
          <w:sz w:val="24"/>
          <w:szCs w:val="24"/>
        </w:rPr>
        <w:t xml:space="preserve">Bu verilere göre </w:t>
      </w:r>
      <w:r w:rsidR="00EB080C" w:rsidRPr="00F80A5D">
        <w:rPr>
          <w:rFonts w:cstheme="minorHAnsi"/>
          <w:sz w:val="24"/>
          <w:szCs w:val="24"/>
        </w:rPr>
        <w:t>d</w:t>
      </w:r>
      <w:r w:rsidR="008C2FE4" w:rsidRPr="00F80A5D">
        <w:rPr>
          <w:rFonts w:cstheme="minorHAnsi"/>
          <w:sz w:val="24"/>
          <w:szCs w:val="24"/>
        </w:rPr>
        <w:t xml:space="preserve">ünya nüfusunun 2.242.786.038 </w:t>
      </w:r>
      <w:r w:rsidR="000274C5" w:rsidRPr="00F80A5D">
        <w:rPr>
          <w:rFonts w:cstheme="minorHAnsi"/>
          <w:sz w:val="24"/>
          <w:szCs w:val="24"/>
        </w:rPr>
        <w:t>kişisi her</w:t>
      </w:r>
      <w:r w:rsidR="008C2FE4" w:rsidRPr="00F80A5D">
        <w:rPr>
          <w:rFonts w:cstheme="minorHAnsi"/>
          <w:sz w:val="24"/>
          <w:szCs w:val="24"/>
        </w:rPr>
        <w:t xml:space="preserve"> yıl 21.520.000.00</w:t>
      </w:r>
      <w:r w:rsidR="00EB080C" w:rsidRPr="00F80A5D">
        <w:rPr>
          <w:rFonts w:cstheme="minorHAnsi"/>
          <w:sz w:val="24"/>
          <w:szCs w:val="24"/>
        </w:rPr>
        <w:t xml:space="preserve">0 şişe şarap </w:t>
      </w:r>
      <w:r w:rsidR="008C2FE4" w:rsidRPr="00F80A5D">
        <w:rPr>
          <w:rFonts w:cstheme="minorHAnsi"/>
          <w:sz w:val="24"/>
          <w:szCs w:val="24"/>
        </w:rPr>
        <w:t xml:space="preserve">içiyor.  </w:t>
      </w:r>
      <w:r w:rsidR="00EB080C" w:rsidRPr="00F80A5D">
        <w:rPr>
          <w:rFonts w:cstheme="minorHAnsi"/>
          <w:sz w:val="24"/>
          <w:szCs w:val="24"/>
        </w:rPr>
        <w:t>Bu da k</w:t>
      </w:r>
      <w:r w:rsidR="008C2FE4" w:rsidRPr="00F80A5D">
        <w:rPr>
          <w:rFonts w:cstheme="minorHAnsi"/>
          <w:sz w:val="24"/>
          <w:szCs w:val="24"/>
        </w:rPr>
        <w:t>işi</w:t>
      </w:r>
      <w:r w:rsidR="00EB080C" w:rsidRPr="00F80A5D">
        <w:rPr>
          <w:rFonts w:cstheme="minorHAnsi"/>
          <w:sz w:val="24"/>
          <w:szCs w:val="24"/>
        </w:rPr>
        <w:t xml:space="preserve"> başına 9,6 </w:t>
      </w:r>
      <w:r w:rsidR="000274C5" w:rsidRPr="00F80A5D">
        <w:rPr>
          <w:rFonts w:cstheme="minorHAnsi"/>
          <w:sz w:val="24"/>
          <w:szCs w:val="24"/>
        </w:rPr>
        <w:t>şişe şarap</w:t>
      </w:r>
      <w:r w:rsidR="00EB080C" w:rsidRPr="00F80A5D">
        <w:rPr>
          <w:rFonts w:cstheme="minorHAnsi"/>
          <w:sz w:val="24"/>
          <w:szCs w:val="24"/>
        </w:rPr>
        <w:t xml:space="preserve"> </w:t>
      </w:r>
      <w:r w:rsidR="000274C5" w:rsidRPr="00F80A5D">
        <w:rPr>
          <w:rFonts w:cstheme="minorHAnsi"/>
          <w:sz w:val="24"/>
          <w:szCs w:val="24"/>
        </w:rPr>
        <w:t>anlamına geliyor</w:t>
      </w:r>
      <w:r w:rsidR="00EB080C" w:rsidRPr="00F80A5D">
        <w:rPr>
          <w:rFonts w:cstheme="minorHAnsi"/>
          <w:sz w:val="24"/>
          <w:szCs w:val="24"/>
        </w:rPr>
        <w:t>.</w:t>
      </w:r>
    </w:p>
    <w:p w:rsidR="008C2FE4" w:rsidRPr="00F80A5D" w:rsidRDefault="000274C5" w:rsidP="00DC394F">
      <w:pPr>
        <w:spacing w:after="120" w:line="240" w:lineRule="auto"/>
        <w:jc w:val="both"/>
        <w:rPr>
          <w:rFonts w:cstheme="minorHAnsi"/>
          <w:sz w:val="24"/>
          <w:szCs w:val="24"/>
        </w:rPr>
      </w:pPr>
      <w:r w:rsidRPr="00F80A5D">
        <w:rPr>
          <w:rFonts w:cstheme="minorHAnsi"/>
          <w:sz w:val="24"/>
          <w:szCs w:val="24"/>
        </w:rPr>
        <w:t>Dünyanın geri kalanı 5</w:t>
      </w:r>
      <w:r w:rsidR="008C2FE4" w:rsidRPr="00F80A5D">
        <w:rPr>
          <w:rFonts w:cstheme="minorHAnsi"/>
          <w:sz w:val="24"/>
          <w:szCs w:val="24"/>
        </w:rPr>
        <w:t>.260.729.</w:t>
      </w:r>
      <w:r w:rsidRPr="00F80A5D">
        <w:rPr>
          <w:rFonts w:cstheme="minorHAnsi"/>
          <w:sz w:val="24"/>
          <w:szCs w:val="24"/>
        </w:rPr>
        <w:t>235 kişisi ise</w:t>
      </w:r>
      <w:r w:rsidR="00EB080C" w:rsidRPr="00F80A5D">
        <w:rPr>
          <w:rFonts w:cstheme="minorHAnsi"/>
          <w:sz w:val="24"/>
          <w:szCs w:val="24"/>
        </w:rPr>
        <w:t xml:space="preserve"> her yıl 10.480.000.000 </w:t>
      </w:r>
      <w:r w:rsidRPr="00F80A5D">
        <w:rPr>
          <w:rFonts w:cstheme="minorHAnsi"/>
          <w:sz w:val="24"/>
          <w:szCs w:val="24"/>
        </w:rPr>
        <w:t>şişe şarap içiyor</w:t>
      </w:r>
      <w:r w:rsidR="008C2FE4" w:rsidRPr="00F80A5D">
        <w:rPr>
          <w:rFonts w:cstheme="minorHAnsi"/>
          <w:sz w:val="24"/>
          <w:szCs w:val="24"/>
        </w:rPr>
        <w:t>.</w:t>
      </w:r>
      <w:r w:rsidR="009F1BEC">
        <w:rPr>
          <w:rFonts w:cstheme="minorHAnsi"/>
          <w:sz w:val="24"/>
          <w:szCs w:val="24"/>
        </w:rPr>
        <w:t xml:space="preserve"> </w:t>
      </w:r>
      <w:r w:rsidR="009F1BEC">
        <w:rPr>
          <w:rFonts w:cstheme="minorHAnsi"/>
          <w:sz w:val="24"/>
          <w:szCs w:val="24"/>
        </w:rPr>
        <w:lastRenderedPageBreak/>
        <w:t>D</w:t>
      </w:r>
      <w:r w:rsidRPr="00F80A5D">
        <w:rPr>
          <w:rFonts w:cstheme="minorHAnsi"/>
          <w:sz w:val="24"/>
          <w:szCs w:val="24"/>
        </w:rPr>
        <w:t>ünyanın geri</w:t>
      </w:r>
      <w:r w:rsidR="00EB080C" w:rsidRPr="00F80A5D">
        <w:rPr>
          <w:rFonts w:cstheme="minorHAnsi"/>
          <w:sz w:val="24"/>
          <w:szCs w:val="24"/>
        </w:rPr>
        <w:t xml:space="preserve"> kalanı </w:t>
      </w:r>
      <w:r w:rsidRPr="00F80A5D">
        <w:rPr>
          <w:rFonts w:cstheme="minorHAnsi"/>
          <w:sz w:val="24"/>
          <w:szCs w:val="24"/>
        </w:rPr>
        <w:t>da</w:t>
      </w:r>
      <w:r w:rsidR="009F1BEC">
        <w:rPr>
          <w:rFonts w:cstheme="minorHAnsi"/>
          <w:sz w:val="24"/>
          <w:szCs w:val="24"/>
        </w:rPr>
        <w:t xml:space="preserve"> kişi </w:t>
      </w:r>
      <w:r w:rsidRPr="00F80A5D">
        <w:rPr>
          <w:rFonts w:cstheme="minorHAnsi"/>
          <w:sz w:val="24"/>
          <w:szCs w:val="24"/>
        </w:rPr>
        <w:t>başına 2</w:t>
      </w:r>
      <w:r w:rsidR="00EB080C" w:rsidRPr="00F80A5D">
        <w:rPr>
          <w:rFonts w:cstheme="minorHAnsi"/>
          <w:sz w:val="24"/>
          <w:szCs w:val="24"/>
        </w:rPr>
        <w:t xml:space="preserve"> şişe </w:t>
      </w:r>
      <w:r w:rsidRPr="00F80A5D">
        <w:rPr>
          <w:rFonts w:cstheme="minorHAnsi"/>
          <w:sz w:val="24"/>
          <w:szCs w:val="24"/>
        </w:rPr>
        <w:t>şarap içiyor</w:t>
      </w:r>
      <w:r w:rsidR="00EB080C" w:rsidRPr="00F80A5D">
        <w:rPr>
          <w:rFonts w:cstheme="minorHAnsi"/>
          <w:sz w:val="24"/>
          <w:szCs w:val="24"/>
        </w:rPr>
        <w:t xml:space="preserve"> diyebiliriz. </w:t>
      </w:r>
    </w:p>
    <w:p w:rsidR="001627E4" w:rsidRPr="00F80A5D" w:rsidRDefault="001627E4" w:rsidP="00DC394F">
      <w:pPr>
        <w:spacing w:after="120" w:line="240" w:lineRule="auto"/>
        <w:jc w:val="both"/>
        <w:rPr>
          <w:rFonts w:cstheme="minorHAnsi"/>
          <w:sz w:val="24"/>
          <w:szCs w:val="24"/>
        </w:rPr>
      </w:pPr>
    </w:p>
    <w:p w:rsidR="00BA7B78" w:rsidRPr="00F80A5D" w:rsidRDefault="00BA7B78" w:rsidP="00DC394F">
      <w:pPr>
        <w:spacing w:after="120" w:line="240" w:lineRule="auto"/>
        <w:jc w:val="both"/>
        <w:rPr>
          <w:rFonts w:cstheme="minorHAnsi"/>
          <w:sz w:val="24"/>
          <w:szCs w:val="24"/>
        </w:rPr>
      </w:pPr>
      <w:r w:rsidRPr="00F80A5D">
        <w:rPr>
          <w:rFonts w:cstheme="minorHAnsi"/>
          <w:sz w:val="24"/>
          <w:szCs w:val="24"/>
        </w:rPr>
        <w:t>Ağırlıklı tüketim yapan ülkeleri</w:t>
      </w:r>
      <w:r w:rsidR="0034340B" w:rsidRPr="00F80A5D">
        <w:rPr>
          <w:rFonts w:cstheme="minorHAnsi"/>
          <w:sz w:val="24"/>
          <w:szCs w:val="24"/>
        </w:rPr>
        <w:t xml:space="preserve">n </w:t>
      </w:r>
      <w:r w:rsidR="000274C5" w:rsidRPr="00F80A5D">
        <w:rPr>
          <w:rFonts w:cstheme="minorHAnsi"/>
          <w:sz w:val="24"/>
          <w:szCs w:val="24"/>
        </w:rPr>
        <w:t>tüketim ve nüfus verilerini dikkate almadan</w:t>
      </w:r>
      <w:r w:rsidR="009F1BEC">
        <w:rPr>
          <w:rFonts w:cstheme="minorHAnsi"/>
          <w:sz w:val="24"/>
          <w:szCs w:val="24"/>
        </w:rPr>
        <w:t>,</w:t>
      </w:r>
      <w:r w:rsidRPr="00F80A5D">
        <w:rPr>
          <w:rFonts w:cstheme="minorHAnsi"/>
          <w:sz w:val="24"/>
          <w:szCs w:val="24"/>
        </w:rPr>
        <w:t xml:space="preserve"> kabaca</w:t>
      </w:r>
      <w:r w:rsidR="0034340B" w:rsidRPr="00F80A5D">
        <w:rPr>
          <w:rFonts w:cstheme="minorHAnsi"/>
          <w:sz w:val="24"/>
          <w:szCs w:val="24"/>
        </w:rPr>
        <w:t xml:space="preserve"> dünyada var </w:t>
      </w:r>
      <w:r w:rsidR="000274C5" w:rsidRPr="00F80A5D">
        <w:rPr>
          <w:rFonts w:cstheme="minorHAnsi"/>
          <w:sz w:val="24"/>
          <w:szCs w:val="24"/>
        </w:rPr>
        <w:t>olan şarap şişelerini, dünya nüfusuna paylaştırırsak</w:t>
      </w:r>
      <w:r w:rsidR="0034340B" w:rsidRPr="00F80A5D">
        <w:rPr>
          <w:rFonts w:cstheme="minorHAnsi"/>
          <w:sz w:val="24"/>
          <w:szCs w:val="24"/>
        </w:rPr>
        <w:t xml:space="preserve">, her birimize 4,26 şişe şarabı düşüyor. </w:t>
      </w:r>
      <w:r w:rsidR="000274C5" w:rsidRPr="00F80A5D">
        <w:rPr>
          <w:rFonts w:cstheme="minorHAnsi"/>
          <w:sz w:val="24"/>
          <w:szCs w:val="24"/>
        </w:rPr>
        <w:t>Dünyada her yıl sizin için ayrılmış 4</w:t>
      </w:r>
      <w:r w:rsidR="0034340B" w:rsidRPr="00F80A5D">
        <w:rPr>
          <w:rFonts w:cstheme="minorHAnsi"/>
          <w:sz w:val="24"/>
          <w:szCs w:val="24"/>
        </w:rPr>
        <w:t xml:space="preserve">,26 </w:t>
      </w:r>
      <w:r w:rsidR="000274C5" w:rsidRPr="00F80A5D">
        <w:rPr>
          <w:rFonts w:cstheme="minorHAnsi"/>
          <w:sz w:val="24"/>
          <w:szCs w:val="24"/>
        </w:rPr>
        <w:t>şişe şarap var.</w:t>
      </w:r>
      <w:r w:rsidR="00CB5A3A" w:rsidRPr="00F80A5D">
        <w:rPr>
          <w:rFonts w:cstheme="minorHAnsi"/>
          <w:sz w:val="24"/>
          <w:szCs w:val="24"/>
        </w:rPr>
        <w:t xml:space="preserve"> </w:t>
      </w:r>
      <w:r w:rsidR="000274C5" w:rsidRPr="00F80A5D">
        <w:rPr>
          <w:rFonts w:cstheme="minorHAnsi"/>
          <w:sz w:val="24"/>
          <w:szCs w:val="24"/>
        </w:rPr>
        <w:t>İster için</w:t>
      </w:r>
      <w:r w:rsidR="00CB5A3A" w:rsidRPr="00F80A5D">
        <w:rPr>
          <w:rFonts w:cstheme="minorHAnsi"/>
          <w:sz w:val="24"/>
          <w:szCs w:val="24"/>
        </w:rPr>
        <w:t>,</w:t>
      </w:r>
      <w:r w:rsidR="0034340B" w:rsidRPr="00F80A5D">
        <w:rPr>
          <w:rFonts w:cstheme="minorHAnsi"/>
          <w:sz w:val="24"/>
          <w:szCs w:val="24"/>
        </w:rPr>
        <w:t xml:space="preserve"> </w:t>
      </w:r>
      <w:r w:rsidR="000274C5" w:rsidRPr="00F80A5D">
        <w:rPr>
          <w:rFonts w:cstheme="minorHAnsi"/>
          <w:sz w:val="24"/>
          <w:szCs w:val="24"/>
        </w:rPr>
        <w:t>ister içmeyin</w:t>
      </w:r>
      <w:r w:rsidR="0034340B" w:rsidRPr="00F80A5D">
        <w:rPr>
          <w:rFonts w:cstheme="minorHAnsi"/>
          <w:sz w:val="24"/>
          <w:szCs w:val="24"/>
        </w:rPr>
        <w:t xml:space="preserve">. </w:t>
      </w:r>
    </w:p>
    <w:p w:rsidR="00952923" w:rsidRPr="00F80A5D" w:rsidRDefault="00952923" w:rsidP="00DC394F">
      <w:pPr>
        <w:spacing w:after="120" w:line="240" w:lineRule="auto"/>
        <w:jc w:val="both"/>
        <w:rPr>
          <w:rFonts w:cstheme="minorHAnsi"/>
          <w:sz w:val="24"/>
          <w:szCs w:val="24"/>
        </w:rPr>
      </w:pPr>
    </w:p>
    <w:p w:rsidR="00B11D9F" w:rsidRPr="00F80A5D" w:rsidRDefault="000274C5" w:rsidP="00DC394F">
      <w:pPr>
        <w:spacing w:after="120" w:line="240" w:lineRule="auto"/>
        <w:jc w:val="both"/>
        <w:rPr>
          <w:rFonts w:cstheme="minorHAnsi"/>
          <w:sz w:val="24"/>
          <w:szCs w:val="24"/>
        </w:rPr>
      </w:pPr>
      <w:r w:rsidRPr="00F80A5D">
        <w:rPr>
          <w:rFonts w:cstheme="minorHAnsi"/>
          <w:sz w:val="24"/>
          <w:szCs w:val="24"/>
        </w:rPr>
        <w:t>Türkiye’nin verilerine</w:t>
      </w:r>
      <w:r w:rsidR="00952923" w:rsidRPr="00F80A5D">
        <w:rPr>
          <w:rFonts w:cstheme="minorHAnsi"/>
          <w:sz w:val="24"/>
          <w:szCs w:val="24"/>
        </w:rPr>
        <w:t xml:space="preserve"> </w:t>
      </w:r>
      <w:r w:rsidRPr="00F80A5D">
        <w:rPr>
          <w:rFonts w:cstheme="minorHAnsi"/>
          <w:sz w:val="24"/>
          <w:szCs w:val="24"/>
        </w:rPr>
        <w:t>de göz atmak istersek</w:t>
      </w:r>
      <w:r w:rsidR="009F1BEC">
        <w:rPr>
          <w:rFonts w:cstheme="minorHAnsi"/>
          <w:sz w:val="24"/>
          <w:szCs w:val="24"/>
        </w:rPr>
        <w:t>,</w:t>
      </w:r>
      <w:r w:rsidRPr="00F80A5D">
        <w:rPr>
          <w:rFonts w:cstheme="minorHAnsi"/>
          <w:sz w:val="24"/>
          <w:szCs w:val="24"/>
        </w:rPr>
        <w:t xml:space="preserve"> 2016</w:t>
      </w:r>
      <w:r w:rsidR="00952923" w:rsidRPr="00F80A5D">
        <w:rPr>
          <w:rFonts w:cstheme="minorHAnsi"/>
          <w:sz w:val="24"/>
          <w:szCs w:val="24"/>
        </w:rPr>
        <w:t xml:space="preserve"> </w:t>
      </w:r>
      <w:r w:rsidRPr="00F80A5D">
        <w:rPr>
          <w:rFonts w:cstheme="minorHAnsi"/>
          <w:sz w:val="24"/>
          <w:szCs w:val="24"/>
        </w:rPr>
        <w:t>yılında iç</w:t>
      </w:r>
      <w:r w:rsidR="00952923" w:rsidRPr="00F80A5D">
        <w:rPr>
          <w:rFonts w:cstheme="minorHAnsi"/>
          <w:sz w:val="24"/>
          <w:szCs w:val="24"/>
        </w:rPr>
        <w:t xml:space="preserve"> </w:t>
      </w:r>
      <w:r w:rsidR="009F1BEC">
        <w:rPr>
          <w:rFonts w:cstheme="minorHAnsi"/>
          <w:sz w:val="24"/>
          <w:szCs w:val="24"/>
        </w:rPr>
        <w:t>tüketim</w:t>
      </w:r>
      <w:r w:rsidRPr="00F80A5D">
        <w:rPr>
          <w:rFonts w:cstheme="minorHAnsi"/>
          <w:sz w:val="24"/>
          <w:szCs w:val="24"/>
        </w:rPr>
        <w:t xml:space="preserve"> ve</w:t>
      </w:r>
      <w:r w:rsidR="00952923" w:rsidRPr="00F80A5D">
        <w:rPr>
          <w:rFonts w:cstheme="minorHAnsi"/>
          <w:sz w:val="24"/>
          <w:szCs w:val="24"/>
        </w:rPr>
        <w:t xml:space="preserve"> </w:t>
      </w:r>
      <w:r w:rsidRPr="00F80A5D">
        <w:rPr>
          <w:rFonts w:cstheme="minorHAnsi"/>
          <w:sz w:val="24"/>
          <w:szCs w:val="24"/>
        </w:rPr>
        <w:t>ithalat toplamı</w:t>
      </w:r>
      <w:r w:rsidR="00952923" w:rsidRPr="00F80A5D">
        <w:rPr>
          <w:rFonts w:cstheme="minorHAnsi"/>
          <w:sz w:val="24"/>
          <w:szCs w:val="24"/>
        </w:rPr>
        <w:t xml:space="preserve"> olarak 51.345.</w:t>
      </w:r>
      <w:r w:rsidRPr="00F80A5D">
        <w:rPr>
          <w:rFonts w:cstheme="minorHAnsi"/>
          <w:sz w:val="24"/>
          <w:szCs w:val="24"/>
        </w:rPr>
        <w:t>065 litre</w:t>
      </w:r>
      <w:r w:rsidR="00952923" w:rsidRPr="00F80A5D">
        <w:rPr>
          <w:rFonts w:cstheme="minorHAnsi"/>
          <w:sz w:val="24"/>
          <w:szCs w:val="24"/>
        </w:rPr>
        <w:t xml:space="preserve"> </w:t>
      </w:r>
      <w:r w:rsidRPr="00F80A5D">
        <w:rPr>
          <w:rFonts w:cstheme="minorHAnsi"/>
          <w:sz w:val="24"/>
          <w:szCs w:val="24"/>
        </w:rPr>
        <w:t>şarap tükettik</w:t>
      </w:r>
      <w:r w:rsidR="00952923" w:rsidRPr="00F80A5D">
        <w:rPr>
          <w:rFonts w:cstheme="minorHAnsi"/>
          <w:sz w:val="24"/>
          <w:szCs w:val="24"/>
        </w:rPr>
        <w:t xml:space="preserve">.  Bu da 75 </w:t>
      </w:r>
      <w:r w:rsidRPr="00F80A5D">
        <w:rPr>
          <w:rFonts w:cstheme="minorHAnsi"/>
          <w:sz w:val="24"/>
          <w:szCs w:val="24"/>
        </w:rPr>
        <w:t>cl standart şarap şişesi olarak</w:t>
      </w:r>
      <w:r w:rsidR="00952923" w:rsidRPr="00F80A5D">
        <w:rPr>
          <w:rFonts w:cstheme="minorHAnsi"/>
          <w:sz w:val="24"/>
          <w:szCs w:val="24"/>
        </w:rPr>
        <w:t xml:space="preserve"> 68.472.086 </w:t>
      </w:r>
      <w:r w:rsidRPr="00F80A5D">
        <w:rPr>
          <w:rFonts w:cstheme="minorHAnsi"/>
          <w:sz w:val="24"/>
          <w:szCs w:val="24"/>
        </w:rPr>
        <w:t>şişe yapar</w:t>
      </w:r>
      <w:r w:rsidR="00952923" w:rsidRPr="00F80A5D">
        <w:rPr>
          <w:rFonts w:cstheme="minorHAnsi"/>
          <w:sz w:val="24"/>
          <w:szCs w:val="24"/>
        </w:rPr>
        <w:t xml:space="preserve">. Sistemi </w:t>
      </w:r>
      <w:r w:rsidRPr="00F80A5D">
        <w:rPr>
          <w:rFonts w:cstheme="minorHAnsi"/>
          <w:sz w:val="24"/>
          <w:szCs w:val="24"/>
        </w:rPr>
        <w:t>bozmamak için</w:t>
      </w:r>
      <w:r w:rsidR="00952923" w:rsidRPr="00F80A5D">
        <w:rPr>
          <w:rFonts w:cstheme="minorHAnsi"/>
          <w:sz w:val="24"/>
          <w:szCs w:val="24"/>
        </w:rPr>
        <w:t xml:space="preserve"> Türkiye </w:t>
      </w:r>
      <w:r w:rsidRPr="00F80A5D">
        <w:rPr>
          <w:rFonts w:cstheme="minorHAnsi"/>
          <w:sz w:val="24"/>
          <w:szCs w:val="24"/>
        </w:rPr>
        <w:t>nüfus verisini</w:t>
      </w:r>
      <w:r w:rsidR="00952923" w:rsidRPr="00F80A5D">
        <w:rPr>
          <w:rFonts w:cstheme="minorHAnsi"/>
          <w:sz w:val="24"/>
          <w:szCs w:val="24"/>
        </w:rPr>
        <w:t xml:space="preserve">  </w:t>
      </w:r>
      <w:hyperlink r:id="rId10" w:history="1">
        <w:proofErr w:type="spellStart"/>
        <w:r w:rsidR="00952923" w:rsidRPr="00DC394F">
          <w:t>Current</w:t>
        </w:r>
        <w:proofErr w:type="spellEnd"/>
        <w:r w:rsidR="00952923" w:rsidRPr="00DC394F">
          <w:t xml:space="preserve"> World </w:t>
        </w:r>
        <w:proofErr w:type="spellStart"/>
        <w:r w:rsidR="00952923" w:rsidRPr="00DC394F">
          <w:t>Population</w:t>
        </w:r>
        <w:proofErr w:type="spellEnd"/>
      </w:hyperlink>
      <w:r w:rsidR="00952923" w:rsidRPr="00F80A5D">
        <w:rPr>
          <w:rFonts w:cstheme="minorHAnsi"/>
          <w:sz w:val="24"/>
          <w:szCs w:val="24"/>
        </w:rPr>
        <w:t xml:space="preserve"> sitesinden </w:t>
      </w:r>
      <w:r w:rsidR="009F1BEC">
        <w:rPr>
          <w:rFonts w:cstheme="minorHAnsi"/>
          <w:sz w:val="24"/>
          <w:szCs w:val="24"/>
        </w:rPr>
        <w:t xml:space="preserve">alıyorum. </w:t>
      </w:r>
      <w:r w:rsidR="00952923" w:rsidRPr="00F80A5D">
        <w:rPr>
          <w:rFonts w:cstheme="minorHAnsi"/>
          <w:sz w:val="24"/>
          <w:szCs w:val="24"/>
        </w:rPr>
        <w:t xml:space="preserve">Bu </w:t>
      </w:r>
      <w:r w:rsidRPr="00F80A5D">
        <w:rPr>
          <w:rFonts w:cstheme="minorHAnsi"/>
          <w:sz w:val="24"/>
          <w:szCs w:val="24"/>
        </w:rPr>
        <w:t>siteye göre</w:t>
      </w:r>
      <w:r w:rsidR="00952923" w:rsidRPr="00F80A5D">
        <w:rPr>
          <w:rFonts w:cstheme="minorHAnsi"/>
          <w:sz w:val="24"/>
          <w:szCs w:val="24"/>
        </w:rPr>
        <w:t xml:space="preserve"> Türkiye’de 80.417.526 kişi </w:t>
      </w:r>
      <w:r w:rsidRPr="00F80A5D">
        <w:rPr>
          <w:rFonts w:cstheme="minorHAnsi"/>
          <w:sz w:val="24"/>
          <w:szCs w:val="24"/>
        </w:rPr>
        <w:t>ile birlikteyiz</w:t>
      </w:r>
      <w:r w:rsidR="00952923" w:rsidRPr="00F80A5D">
        <w:rPr>
          <w:rFonts w:cstheme="minorHAnsi"/>
          <w:sz w:val="24"/>
          <w:szCs w:val="24"/>
        </w:rPr>
        <w:t xml:space="preserve">.  </w:t>
      </w:r>
      <w:r w:rsidRPr="00F80A5D">
        <w:rPr>
          <w:rFonts w:cstheme="minorHAnsi"/>
          <w:sz w:val="24"/>
          <w:szCs w:val="24"/>
        </w:rPr>
        <w:t>Bu veriler ışığında kişi başına düşen şarap şişesi payımız 0</w:t>
      </w:r>
      <w:r w:rsidR="00C22F7D" w:rsidRPr="00F80A5D">
        <w:rPr>
          <w:rFonts w:cstheme="minorHAnsi"/>
          <w:sz w:val="24"/>
          <w:szCs w:val="24"/>
        </w:rPr>
        <w:t>,85</w:t>
      </w:r>
      <w:r w:rsidR="00952923" w:rsidRPr="00F80A5D">
        <w:rPr>
          <w:rFonts w:cstheme="minorHAnsi"/>
          <w:sz w:val="24"/>
          <w:szCs w:val="24"/>
        </w:rPr>
        <w:t xml:space="preserve"> şişe. </w:t>
      </w:r>
      <w:r>
        <w:rPr>
          <w:rFonts w:cstheme="minorHAnsi"/>
          <w:sz w:val="24"/>
          <w:szCs w:val="24"/>
        </w:rPr>
        <w:t>Yani bir</w:t>
      </w:r>
      <w:r w:rsidRPr="00F80A5D">
        <w:rPr>
          <w:rFonts w:cstheme="minorHAnsi"/>
          <w:sz w:val="24"/>
          <w:szCs w:val="24"/>
        </w:rPr>
        <w:t xml:space="preserve"> şişeden biraz fazla düşüyor hepimiz</w:t>
      </w:r>
      <w:r w:rsidR="0041444B">
        <w:rPr>
          <w:rFonts w:cstheme="minorHAnsi"/>
          <w:sz w:val="24"/>
          <w:szCs w:val="24"/>
        </w:rPr>
        <w:t>e</w:t>
      </w:r>
      <w:r w:rsidRPr="00F80A5D">
        <w:rPr>
          <w:rFonts w:cstheme="minorHAnsi"/>
          <w:sz w:val="24"/>
          <w:szCs w:val="24"/>
        </w:rPr>
        <w:t xml:space="preserve">, adil paylaştıracaksak. </w:t>
      </w:r>
    </w:p>
    <w:p w:rsidR="00CB5A3A" w:rsidRPr="00F80A5D" w:rsidRDefault="000274C5" w:rsidP="00DC394F">
      <w:pPr>
        <w:spacing w:after="120" w:line="240" w:lineRule="auto"/>
        <w:jc w:val="both"/>
        <w:rPr>
          <w:rFonts w:cstheme="minorHAnsi"/>
          <w:sz w:val="24"/>
          <w:szCs w:val="24"/>
        </w:rPr>
      </w:pPr>
      <w:r w:rsidRPr="00F80A5D">
        <w:rPr>
          <w:rFonts w:cstheme="minorHAnsi"/>
          <w:sz w:val="24"/>
          <w:szCs w:val="24"/>
        </w:rPr>
        <w:t>Benim için bu yeterli değil</w:t>
      </w:r>
      <w:r w:rsidR="00B11D9F" w:rsidRPr="00F80A5D">
        <w:rPr>
          <w:rFonts w:cstheme="minorHAnsi"/>
          <w:sz w:val="24"/>
          <w:szCs w:val="24"/>
        </w:rPr>
        <w:t xml:space="preserve">. </w:t>
      </w:r>
      <w:r w:rsidRPr="00F80A5D">
        <w:rPr>
          <w:rFonts w:cstheme="minorHAnsi"/>
          <w:sz w:val="24"/>
          <w:szCs w:val="24"/>
        </w:rPr>
        <w:t>O miktarı</w:t>
      </w:r>
      <w:r w:rsidR="00C22F7D" w:rsidRPr="00F80A5D">
        <w:rPr>
          <w:rFonts w:cstheme="minorHAnsi"/>
          <w:sz w:val="24"/>
          <w:szCs w:val="24"/>
        </w:rPr>
        <w:t xml:space="preserve"> </w:t>
      </w:r>
      <w:r w:rsidRPr="00F80A5D">
        <w:rPr>
          <w:rFonts w:cstheme="minorHAnsi"/>
          <w:sz w:val="24"/>
          <w:szCs w:val="24"/>
        </w:rPr>
        <w:t>daha yılın ilk gününde bitirmiş bulunuyorum</w:t>
      </w:r>
      <w:r w:rsidR="00B11D9F" w:rsidRPr="00F80A5D">
        <w:rPr>
          <w:rFonts w:cstheme="minorHAnsi"/>
          <w:sz w:val="24"/>
          <w:szCs w:val="24"/>
        </w:rPr>
        <w:t xml:space="preserve">.  Kendi </w:t>
      </w:r>
      <w:r w:rsidRPr="00F80A5D">
        <w:rPr>
          <w:rFonts w:cstheme="minorHAnsi"/>
          <w:sz w:val="24"/>
          <w:szCs w:val="24"/>
        </w:rPr>
        <w:t>payımı artırmak için yeni verilere</w:t>
      </w:r>
      <w:r w:rsidR="00B11D9F" w:rsidRPr="00F80A5D">
        <w:rPr>
          <w:rFonts w:cstheme="minorHAnsi"/>
          <w:sz w:val="24"/>
          <w:szCs w:val="24"/>
        </w:rPr>
        <w:t xml:space="preserve"> </w:t>
      </w:r>
      <w:r w:rsidRPr="00F80A5D">
        <w:rPr>
          <w:rFonts w:cstheme="minorHAnsi"/>
          <w:sz w:val="24"/>
          <w:szCs w:val="24"/>
        </w:rPr>
        <w:t>ihtiyacımız var sanırım</w:t>
      </w:r>
      <w:r w:rsidR="00B11D9F" w:rsidRPr="00F80A5D">
        <w:rPr>
          <w:rFonts w:cstheme="minorHAnsi"/>
          <w:sz w:val="24"/>
          <w:szCs w:val="24"/>
        </w:rPr>
        <w:t>. Şöyle ilerleyebiliriz</w:t>
      </w:r>
      <w:r w:rsidR="0041444B">
        <w:rPr>
          <w:rFonts w:cstheme="minorHAnsi"/>
          <w:sz w:val="24"/>
          <w:szCs w:val="24"/>
        </w:rPr>
        <w:t>,</w:t>
      </w:r>
      <w:r w:rsidR="00B11D9F" w:rsidRPr="00F80A5D">
        <w:rPr>
          <w:rFonts w:cstheme="minorHAnsi"/>
          <w:sz w:val="24"/>
          <w:szCs w:val="24"/>
        </w:rPr>
        <w:t xml:space="preserve"> 18 yaş </w:t>
      </w:r>
      <w:r w:rsidRPr="00F80A5D">
        <w:rPr>
          <w:rFonts w:cstheme="minorHAnsi"/>
          <w:sz w:val="24"/>
          <w:szCs w:val="24"/>
        </w:rPr>
        <w:t>altı nüfusumuz</w:t>
      </w:r>
      <w:r w:rsidR="0026375E" w:rsidRPr="00F80A5D">
        <w:rPr>
          <w:rFonts w:cstheme="minorHAnsi"/>
          <w:sz w:val="24"/>
          <w:szCs w:val="24"/>
        </w:rPr>
        <w:t xml:space="preserve"> </w:t>
      </w:r>
      <w:r w:rsidR="00B11D9F" w:rsidRPr="00F80A5D">
        <w:rPr>
          <w:rFonts w:cstheme="minorHAnsi"/>
          <w:sz w:val="24"/>
          <w:szCs w:val="24"/>
        </w:rPr>
        <w:t>25.549.101</w:t>
      </w:r>
      <w:r w:rsidR="0026375E" w:rsidRPr="00F80A5D">
        <w:rPr>
          <w:rFonts w:cstheme="minorHAnsi"/>
          <w:sz w:val="24"/>
          <w:szCs w:val="24"/>
        </w:rPr>
        <w:t xml:space="preserve"> kişi</w:t>
      </w:r>
      <w:r w:rsidR="00B11D9F" w:rsidRPr="00F80A5D">
        <w:rPr>
          <w:rFonts w:cstheme="minorHAnsi"/>
          <w:sz w:val="24"/>
          <w:szCs w:val="24"/>
        </w:rPr>
        <w:t>.</w:t>
      </w:r>
      <w:r w:rsidR="00C22F7D" w:rsidRPr="00F80A5D">
        <w:rPr>
          <w:rFonts w:cstheme="minorHAnsi"/>
          <w:sz w:val="24"/>
          <w:szCs w:val="24"/>
        </w:rPr>
        <w:t xml:space="preserve"> </w:t>
      </w:r>
      <w:r w:rsidRPr="00F80A5D">
        <w:rPr>
          <w:rFonts w:cstheme="minorHAnsi"/>
          <w:sz w:val="24"/>
          <w:szCs w:val="24"/>
        </w:rPr>
        <w:t xml:space="preserve">Bu </w:t>
      </w:r>
      <w:r w:rsidR="0041444B">
        <w:rPr>
          <w:rFonts w:cstheme="minorHAnsi"/>
          <w:sz w:val="24"/>
          <w:szCs w:val="24"/>
        </w:rPr>
        <w:t>nüfus</w:t>
      </w:r>
      <w:r w:rsidRPr="00F80A5D">
        <w:rPr>
          <w:rFonts w:cstheme="minorHAnsi"/>
          <w:sz w:val="24"/>
          <w:szCs w:val="24"/>
        </w:rPr>
        <w:t xml:space="preserve"> zinhar </w:t>
      </w:r>
      <w:r w:rsidR="0041444B">
        <w:rPr>
          <w:rFonts w:cstheme="minorHAnsi"/>
          <w:sz w:val="24"/>
          <w:szCs w:val="24"/>
        </w:rPr>
        <w:t>içki içmemelidir</w:t>
      </w:r>
      <w:r w:rsidR="00C22F7D" w:rsidRPr="00F80A5D">
        <w:rPr>
          <w:rFonts w:cstheme="minorHAnsi"/>
          <w:sz w:val="24"/>
          <w:szCs w:val="24"/>
        </w:rPr>
        <w:t xml:space="preserve">, </w:t>
      </w:r>
      <w:r w:rsidRPr="00F80A5D">
        <w:rPr>
          <w:rFonts w:cstheme="minorHAnsi"/>
          <w:sz w:val="24"/>
          <w:szCs w:val="24"/>
        </w:rPr>
        <w:t>kendi sağlıkları için</w:t>
      </w:r>
      <w:r w:rsidR="00C22F7D" w:rsidRPr="00F80A5D">
        <w:rPr>
          <w:rFonts w:cstheme="minorHAnsi"/>
          <w:sz w:val="24"/>
          <w:szCs w:val="24"/>
        </w:rPr>
        <w:t xml:space="preserve">. </w:t>
      </w:r>
      <w:r w:rsidRPr="00F80A5D">
        <w:rPr>
          <w:rFonts w:cstheme="minorHAnsi"/>
          <w:sz w:val="24"/>
          <w:szCs w:val="24"/>
        </w:rPr>
        <w:t>Bu yaş grubunda</w:t>
      </w:r>
      <w:r w:rsidR="00C22F7D" w:rsidRPr="00F80A5D">
        <w:rPr>
          <w:rFonts w:cstheme="minorHAnsi"/>
          <w:sz w:val="24"/>
          <w:szCs w:val="24"/>
        </w:rPr>
        <w:t xml:space="preserve"> </w:t>
      </w:r>
      <w:r w:rsidRPr="00F80A5D">
        <w:rPr>
          <w:rFonts w:cstheme="minorHAnsi"/>
          <w:sz w:val="24"/>
          <w:szCs w:val="24"/>
        </w:rPr>
        <w:t>en tehlikeli</w:t>
      </w:r>
      <w:r w:rsidR="00C22F7D" w:rsidRPr="00F80A5D">
        <w:rPr>
          <w:rFonts w:cstheme="minorHAnsi"/>
          <w:sz w:val="24"/>
          <w:szCs w:val="24"/>
        </w:rPr>
        <w:t xml:space="preserve"> grup 16-18 yaş grubu.  </w:t>
      </w:r>
      <w:r w:rsidRPr="00F80A5D">
        <w:rPr>
          <w:rFonts w:cstheme="minorHAnsi"/>
          <w:sz w:val="24"/>
          <w:szCs w:val="24"/>
        </w:rPr>
        <w:t>Bu yaş grubuna</w:t>
      </w:r>
      <w:r w:rsidR="00C22F7D" w:rsidRPr="00F80A5D">
        <w:rPr>
          <w:rFonts w:cstheme="minorHAnsi"/>
          <w:sz w:val="24"/>
          <w:szCs w:val="24"/>
        </w:rPr>
        <w:t xml:space="preserve"> hitap eden </w:t>
      </w:r>
      <w:r w:rsidRPr="00F80A5D">
        <w:rPr>
          <w:rFonts w:cstheme="minorHAnsi"/>
          <w:sz w:val="24"/>
          <w:szCs w:val="24"/>
        </w:rPr>
        <w:t>tüm konser</w:t>
      </w:r>
      <w:r w:rsidR="00C22F7D" w:rsidRPr="00F80A5D">
        <w:rPr>
          <w:rFonts w:cstheme="minorHAnsi"/>
          <w:sz w:val="24"/>
          <w:szCs w:val="24"/>
        </w:rPr>
        <w:t xml:space="preserve">, festival, parti, </w:t>
      </w:r>
      <w:r w:rsidRPr="00F80A5D">
        <w:rPr>
          <w:rFonts w:cstheme="minorHAnsi"/>
          <w:sz w:val="24"/>
          <w:szCs w:val="24"/>
        </w:rPr>
        <w:t>şenlik her</w:t>
      </w:r>
      <w:r w:rsidR="00C22F7D" w:rsidRPr="00F80A5D">
        <w:rPr>
          <w:rFonts w:cstheme="minorHAnsi"/>
          <w:sz w:val="24"/>
          <w:szCs w:val="24"/>
        </w:rPr>
        <w:t xml:space="preserve"> </w:t>
      </w:r>
      <w:r w:rsidRPr="00F80A5D">
        <w:rPr>
          <w:rFonts w:cstheme="minorHAnsi"/>
          <w:sz w:val="24"/>
          <w:szCs w:val="24"/>
        </w:rPr>
        <w:t>şeyi yasaklamalıyız</w:t>
      </w:r>
      <w:r w:rsidR="00C22F7D" w:rsidRPr="00F80A5D">
        <w:rPr>
          <w:rFonts w:cstheme="minorHAnsi"/>
          <w:sz w:val="24"/>
          <w:szCs w:val="24"/>
        </w:rPr>
        <w:t xml:space="preserve"> </w:t>
      </w:r>
      <w:r w:rsidRPr="00F80A5D">
        <w:rPr>
          <w:rFonts w:cstheme="minorHAnsi"/>
          <w:sz w:val="24"/>
          <w:szCs w:val="24"/>
        </w:rPr>
        <w:t>ki bu grup</w:t>
      </w:r>
      <w:r w:rsidR="0026375E" w:rsidRPr="00F80A5D">
        <w:rPr>
          <w:rFonts w:cstheme="minorHAnsi"/>
          <w:sz w:val="24"/>
          <w:szCs w:val="24"/>
        </w:rPr>
        <w:t xml:space="preserve"> </w:t>
      </w:r>
      <w:r w:rsidRPr="00F80A5D">
        <w:rPr>
          <w:rFonts w:cstheme="minorHAnsi"/>
          <w:sz w:val="24"/>
          <w:szCs w:val="24"/>
        </w:rPr>
        <w:t>bizim payımıza</w:t>
      </w:r>
      <w:r w:rsidR="0026375E" w:rsidRPr="00F80A5D">
        <w:rPr>
          <w:rFonts w:cstheme="minorHAnsi"/>
          <w:sz w:val="24"/>
          <w:szCs w:val="24"/>
        </w:rPr>
        <w:t xml:space="preserve"> göz dikmesin. </w:t>
      </w:r>
      <w:r w:rsidRPr="00F80A5D">
        <w:rPr>
          <w:rFonts w:cstheme="minorHAnsi"/>
          <w:sz w:val="24"/>
          <w:szCs w:val="24"/>
        </w:rPr>
        <w:t>Hatta 18</w:t>
      </w:r>
      <w:r w:rsidR="0026375E" w:rsidRPr="00F80A5D">
        <w:rPr>
          <w:rFonts w:cstheme="minorHAnsi"/>
          <w:sz w:val="24"/>
          <w:szCs w:val="24"/>
        </w:rPr>
        <w:t xml:space="preserve"> </w:t>
      </w:r>
      <w:r w:rsidRPr="00F80A5D">
        <w:rPr>
          <w:rFonts w:cstheme="minorHAnsi"/>
          <w:sz w:val="24"/>
          <w:szCs w:val="24"/>
        </w:rPr>
        <w:t xml:space="preserve">yaş üzeri </w:t>
      </w:r>
      <w:r w:rsidR="0041444B">
        <w:rPr>
          <w:rFonts w:cstheme="minorHAnsi"/>
          <w:sz w:val="24"/>
          <w:szCs w:val="24"/>
        </w:rPr>
        <w:t>genç nüfusun</w:t>
      </w:r>
      <w:r w:rsidRPr="00F80A5D">
        <w:rPr>
          <w:rFonts w:cstheme="minorHAnsi"/>
          <w:sz w:val="24"/>
          <w:szCs w:val="24"/>
        </w:rPr>
        <w:t xml:space="preserve"> katıldığı etkinliklerin</w:t>
      </w:r>
      <w:r w:rsidR="0026375E" w:rsidRPr="00F80A5D">
        <w:rPr>
          <w:rFonts w:cstheme="minorHAnsi"/>
          <w:sz w:val="24"/>
          <w:szCs w:val="24"/>
        </w:rPr>
        <w:t xml:space="preserve"> de </w:t>
      </w:r>
      <w:r w:rsidRPr="00F80A5D">
        <w:rPr>
          <w:rFonts w:cstheme="minorHAnsi"/>
          <w:sz w:val="24"/>
          <w:szCs w:val="24"/>
        </w:rPr>
        <w:t>bir kısmını iptal etsek</w:t>
      </w:r>
      <w:r w:rsidR="0026375E" w:rsidRPr="00F80A5D">
        <w:rPr>
          <w:rFonts w:cstheme="minorHAnsi"/>
          <w:sz w:val="24"/>
          <w:szCs w:val="24"/>
        </w:rPr>
        <w:t xml:space="preserve">, </w:t>
      </w:r>
      <w:r w:rsidRPr="00F80A5D">
        <w:rPr>
          <w:rFonts w:cstheme="minorHAnsi"/>
          <w:sz w:val="24"/>
          <w:szCs w:val="24"/>
        </w:rPr>
        <w:t>yasak getirsek</w:t>
      </w:r>
      <w:r w:rsidR="0026375E" w:rsidRPr="00F80A5D">
        <w:rPr>
          <w:rFonts w:cstheme="minorHAnsi"/>
          <w:sz w:val="24"/>
          <w:szCs w:val="24"/>
        </w:rPr>
        <w:t xml:space="preserve"> </w:t>
      </w:r>
      <w:r w:rsidRPr="00F80A5D">
        <w:rPr>
          <w:rFonts w:cstheme="minorHAnsi"/>
          <w:sz w:val="24"/>
          <w:szCs w:val="24"/>
        </w:rPr>
        <w:t>daha iyi olur</w:t>
      </w:r>
      <w:r w:rsidR="0026375E" w:rsidRPr="00F80A5D">
        <w:rPr>
          <w:rFonts w:cstheme="minorHAnsi"/>
          <w:sz w:val="24"/>
          <w:szCs w:val="24"/>
        </w:rPr>
        <w:t xml:space="preserve">. </w:t>
      </w:r>
      <w:r w:rsidRPr="00F80A5D">
        <w:rPr>
          <w:rFonts w:cstheme="minorHAnsi"/>
          <w:sz w:val="24"/>
          <w:szCs w:val="24"/>
        </w:rPr>
        <w:t>Zaten öyle</w:t>
      </w:r>
      <w:r w:rsidR="0026375E" w:rsidRPr="00F80A5D">
        <w:rPr>
          <w:rFonts w:cstheme="minorHAnsi"/>
          <w:sz w:val="24"/>
          <w:szCs w:val="24"/>
        </w:rPr>
        <w:t xml:space="preserve"> </w:t>
      </w:r>
      <w:r w:rsidRPr="00F80A5D">
        <w:rPr>
          <w:rFonts w:cstheme="minorHAnsi"/>
          <w:sz w:val="24"/>
          <w:szCs w:val="24"/>
        </w:rPr>
        <w:t>de yapıyoruz</w:t>
      </w:r>
      <w:r w:rsidR="00C22F7D" w:rsidRPr="00F80A5D">
        <w:rPr>
          <w:rFonts w:cstheme="minorHAnsi"/>
          <w:sz w:val="24"/>
          <w:szCs w:val="24"/>
        </w:rPr>
        <w:t xml:space="preserve">. </w:t>
      </w:r>
    </w:p>
    <w:p w:rsidR="00952923" w:rsidRPr="00F80A5D" w:rsidRDefault="000274C5" w:rsidP="00DC394F">
      <w:pPr>
        <w:spacing w:after="120" w:line="240" w:lineRule="auto"/>
        <w:jc w:val="both"/>
        <w:rPr>
          <w:rFonts w:cstheme="minorHAnsi"/>
          <w:sz w:val="24"/>
          <w:szCs w:val="24"/>
        </w:rPr>
      </w:pPr>
      <w:r w:rsidRPr="00F80A5D">
        <w:rPr>
          <w:rFonts w:cstheme="minorHAnsi"/>
          <w:sz w:val="24"/>
          <w:szCs w:val="24"/>
        </w:rPr>
        <w:t>Bu durumda 25</w:t>
      </w:r>
      <w:r w:rsidR="0026375E" w:rsidRPr="00F80A5D">
        <w:rPr>
          <w:rFonts w:cstheme="minorHAnsi"/>
          <w:sz w:val="24"/>
          <w:szCs w:val="24"/>
        </w:rPr>
        <w:t xml:space="preserve">,549.101 </w:t>
      </w:r>
      <w:r w:rsidRPr="00F80A5D">
        <w:rPr>
          <w:rFonts w:cstheme="minorHAnsi"/>
          <w:sz w:val="24"/>
          <w:szCs w:val="24"/>
        </w:rPr>
        <w:t>kişiyi toplam nüfusumuzdan</w:t>
      </w:r>
      <w:r w:rsidR="0026375E" w:rsidRPr="00F80A5D">
        <w:rPr>
          <w:rFonts w:cstheme="minorHAnsi"/>
          <w:sz w:val="24"/>
          <w:szCs w:val="24"/>
        </w:rPr>
        <w:t xml:space="preserve"> düşersek </w:t>
      </w:r>
      <w:r w:rsidRPr="00F80A5D">
        <w:rPr>
          <w:rFonts w:cstheme="minorHAnsi"/>
          <w:sz w:val="24"/>
          <w:szCs w:val="24"/>
        </w:rPr>
        <w:t>kişi başına şarap</w:t>
      </w:r>
      <w:r w:rsidR="0026375E" w:rsidRPr="00F80A5D">
        <w:rPr>
          <w:rFonts w:cstheme="minorHAnsi"/>
          <w:sz w:val="24"/>
          <w:szCs w:val="24"/>
        </w:rPr>
        <w:t xml:space="preserve"> </w:t>
      </w:r>
      <w:r w:rsidRPr="00F80A5D">
        <w:rPr>
          <w:rFonts w:cstheme="minorHAnsi"/>
          <w:sz w:val="24"/>
          <w:szCs w:val="24"/>
        </w:rPr>
        <w:t>payımızı 1</w:t>
      </w:r>
      <w:r w:rsidR="00C22F7D" w:rsidRPr="00F80A5D">
        <w:rPr>
          <w:rFonts w:cstheme="minorHAnsi"/>
          <w:sz w:val="24"/>
          <w:szCs w:val="24"/>
        </w:rPr>
        <w:t xml:space="preserve">,25 </w:t>
      </w:r>
      <w:r w:rsidRPr="00F80A5D">
        <w:rPr>
          <w:rFonts w:cstheme="minorHAnsi"/>
          <w:sz w:val="24"/>
          <w:szCs w:val="24"/>
        </w:rPr>
        <w:t>şişeye çıkarabiliriz</w:t>
      </w:r>
      <w:r w:rsidR="0026375E" w:rsidRPr="00F80A5D">
        <w:rPr>
          <w:rFonts w:cstheme="minorHAnsi"/>
          <w:sz w:val="24"/>
          <w:szCs w:val="24"/>
        </w:rPr>
        <w:t xml:space="preserve">. Biraz da </w:t>
      </w:r>
      <w:r w:rsidR="00CB5A3A" w:rsidRPr="00F80A5D">
        <w:rPr>
          <w:rFonts w:cstheme="minorHAnsi"/>
          <w:sz w:val="24"/>
          <w:szCs w:val="24"/>
        </w:rPr>
        <w:t>mütedeyyin kesimin şarap payını</w:t>
      </w:r>
      <w:r w:rsidR="0041444B">
        <w:rPr>
          <w:rFonts w:cstheme="minorHAnsi"/>
          <w:sz w:val="24"/>
          <w:szCs w:val="24"/>
        </w:rPr>
        <w:t>,</w:t>
      </w:r>
      <w:r w:rsidR="00CB5A3A" w:rsidRPr="00F80A5D">
        <w:rPr>
          <w:rFonts w:cstheme="minorHAnsi"/>
          <w:sz w:val="24"/>
          <w:szCs w:val="24"/>
        </w:rPr>
        <w:t xml:space="preserve"> </w:t>
      </w:r>
      <w:r w:rsidRPr="00F80A5D">
        <w:rPr>
          <w:rFonts w:cstheme="minorHAnsi"/>
          <w:sz w:val="24"/>
          <w:szCs w:val="24"/>
        </w:rPr>
        <w:t>karşılıklı olarak ayran payı</w:t>
      </w:r>
      <w:r w:rsidR="00CB5A3A" w:rsidRPr="00F80A5D">
        <w:rPr>
          <w:rFonts w:cstheme="minorHAnsi"/>
          <w:sz w:val="24"/>
          <w:szCs w:val="24"/>
        </w:rPr>
        <w:t xml:space="preserve"> </w:t>
      </w:r>
      <w:r w:rsidRPr="00F80A5D">
        <w:rPr>
          <w:rFonts w:cstheme="minorHAnsi"/>
          <w:sz w:val="24"/>
          <w:szCs w:val="24"/>
        </w:rPr>
        <w:t>ile değiştirirsek kendi şarap</w:t>
      </w:r>
      <w:r w:rsidR="00CB5A3A" w:rsidRPr="00F80A5D">
        <w:rPr>
          <w:rFonts w:cstheme="minorHAnsi"/>
          <w:sz w:val="24"/>
          <w:szCs w:val="24"/>
        </w:rPr>
        <w:t xml:space="preserve"> </w:t>
      </w:r>
      <w:r w:rsidRPr="00F80A5D">
        <w:rPr>
          <w:rFonts w:cstheme="minorHAnsi"/>
          <w:sz w:val="24"/>
          <w:szCs w:val="24"/>
        </w:rPr>
        <w:t>payımızı biraz daha artırabiliriz</w:t>
      </w:r>
      <w:r w:rsidR="00CB5A3A" w:rsidRPr="00F80A5D">
        <w:rPr>
          <w:rFonts w:cstheme="minorHAnsi"/>
          <w:sz w:val="24"/>
          <w:szCs w:val="24"/>
        </w:rPr>
        <w:t xml:space="preserve">. </w:t>
      </w:r>
      <w:r w:rsidR="0026375E" w:rsidRPr="00F80A5D">
        <w:rPr>
          <w:rFonts w:cstheme="minorHAnsi"/>
          <w:sz w:val="24"/>
          <w:szCs w:val="24"/>
        </w:rPr>
        <w:t xml:space="preserve">Bu da yetmez ama </w:t>
      </w:r>
      <w:r w:rsidRPr="00F80A5D">
        <w:rPr>
          <w:rFonts w:cstheme="minorHAnsi"/>
          <w:sz w:val="24"/>
          <w:szCs w:val="24"/>
        </w:rPr>
        <w:t>hiç yoktan iyidir</w:t>
      </w:r>
      <w:r w:rsidR="0026375E" w:rsidRPr="00F80A5D">
        <w:rPr>
          <w:rFonts w:cstheme="minorHAnsi"/>
          <w:sz w:val="24"/>
          <w:szCs w:val="24"/>
        </w:rPr>
        <w:t xml:space="preserve">. </w:t>
      </w:r>
    </w:p>
    <w:p w:rsidR="00CB5A3A" w:rsidRDefault="003F536C" w:rsidP="00DC394F">
      <w:pPr>
        <w:spacing w:after="120" w:line="240" w:lineRule="auto"/>
        <w:jc w:val="both"/>
        <w:rPr>
          <w:rFonts w:cstheme="minorHAnsi"/>
          <w:sz w:val="24"/>
          <w:szCs w:val="24"/>
        </w:rPr>
      </w:pPr>
      <w:r w:rsidRPr="00F80A5D">
        <w:rPr>
          <w:rFonts w:cstheme="minorHAnsi"/>
          <w:sz w:val="24"/>
          <w:szCs w:val="24"/>
        </w:rPr>
        <w:t xml:space="preserve">Günde bir kadeh </w:t>
      </w:r>
      <w:r w:rsidR="000274C5" w:rsidRPr="00F80A5D">
        <w:rPr>
          <w:rFonts w:cstheme="minorHAnsi"/>
          <w:sz w:val="24"/>
          <w:szCs w:val="24"/>
        </w:rPr>
        <w:t>şarap içecek</w:t>
      </w:r>
      <w:r w:rsidRPr="00F80A5D">
        <w:rPr>
          <w:rFonts w:cstheme="minorHAnsi"/>
          <w:sz w:val="24"/>
          <w:szCs w:val="24"/>
        </w:rPr>
        <w:t xml:space="preserve"> olsam ve bir kadeh şarabı </w:t>
      </w:r>
      <w:r w:rsidR="0041444B">
        <w:rPr>
          <w:rFonts w:cstheme="minorHAnsi"/>
          <w:sz w:val="24"/>
          <w:szCs w:val="24"/>
        </w:rPr>
        <w:t>15</w:t>
      </w:r>
      <w:r w:rsidRPr="00F80A5D">
        <w:rPr>
          <w:rFonts w:cstheme="minorHAnsi"/>
          <w:sz w:val="24"/>
          <w:szCs w:val="24"/>
        </w:rPr>
        <w:t xml:space="preserve"> </w:t>
      </w:r>
      <w:r w:rsidR="0041444B">
        <w:rPr>
          <w:rFonts w:cstheme="minorHAnsi"/>
          <w:sz w:val="24"/>
          <w:szCs w:val="24"/>
        </w:rPr>
        <w:t>c</w:t>
      </w:r>
      <w:r w:rsidR="000274C5" w:rsidRPr="00F80A5D">
        <w:rPr>
          <w:rFonts w:cstheme="minorHAnsi"/>
          <w:sz w:val="24"/>
          <w:szCs w:val="24"/>
        </w:rPr>
        <w:t>l olarak hesaplarsam</w:t>
      </w:r>
      <w:r w:rsidRPr="00F80A5D">
        <w:rPr>
          <w:rFonts w:cstheme="minorHAnsi"/>
          <w:sz w:val="24"/>
          <w:szCs w:val="24"/>
        </w:rPr>
        <w:t xml:space="preserve">,  </w:t>
      </w:r>
      <w:r w:rsidR="000274C5" w:rsidRPr="00F80A5D">
        <w:rPr>
          <w:rFonts w:cstheme="minorHAnsi"/>
          <w:sz w:val="24"/>
          <w:szCs w:val="24"/>
        </w:rPr>
        <w:t>yılda bana 73</w:t>
      </w:r>
      <w:r w:rsidRPr="00F80A5D">
        <w:rPr>
          <w:rFonts w:cstheme="minorHAnsi"/>
          <w:sz w:val="24"/>
          <w:szCs w:val="24"/>
        </w:rPr>
        <w:t xml:space="preserve"> şişe gerekiyor. </w:t>
      </w:r>
      <w:r w:rsidR="00F80A5D" w:rsidRPr="00F80A5D">
        <w:rPr>
          <w:rFonts w:cstheme="minorHAnsi"/>
          <w:sz w:val="24"/>
          <w:szCs w:val="24"/>
        </w:rPr>
        <w:t xml:space="preserve">Fransa ve İtalya’da yaşamayacaksam, </w:t>
      </w:r>
      <w:r w:rsidR="000274C5" w:rsidRPr="00F80A5D">
        <w:rPr>
          <w:rFonts w:cstheme="minorHAnsi"/>
          <w:sz w:val="24"/>
          <w:szCs w:val="24"/>
        </w:rPr>
        <w:t>sanırım bana</w:t>
      </w:r>
      <w:r w:rsidR="00F80A5D" w:rsidRPr="00F80A5D">
        <w:rPr>
          <w:rFonts w:cstheme="minorHAnsi"/>
          <w:sz w:val="24"/>
          <w:szCs w:val="24"/>
        </w:rPr>
        <w:t xml:space="preserve"> düşen ayran </w:t>
      </w:r>
      <w:r w:rsidR="000274C5" w:rsidRPr="00F80A5D">
        <w:rPr>
          <w:rFonts w:cstheme="minorHAnsi"/>
          <w:sz w:val="24"/>
          <w:szCs w:val="24"/>
        </w:rPr>
        <w:t>haklarımın yanı sıra</w:t>
      </w:r>
      <w:r w:rsidRPr="00F80A5D">
        <w:rPr>
          <w:rFonts w:cstheme="minorHAnsi"/>
          <w:sz w:val="24"/>
          <w:szCs w:val="24"/>
        </w:rPr>
        <w:t xml:space="preserve">, </w:t>
      </w:r>
      <w:r w:rsidR="00F80A5D" w:rsidRPr="00F80A5D">
        <w:rPr>
          <w:rFonts w:cstheme="minorHAnsi"/>
          <w:sz w:val="24"/>
          <w:szCs w:val="24"/>
        </w:rPr>
        <w:t xml:space="preserve"> </w:t>
      </w:r>
      <w:r w:rsidR="000274C5" w:rsidRPr="00F80A5D">
        <w:rPr>
          <w:rFonts w:cstheme="minorHAnsi"/>
          <w:sz w:val="24"/>
          <w:szCs w:val="24"/>
        </w:rPr>
        <w:t>başka içecek haklarımı</w:t>
      </w:r>
      <w:r w:rsidR="00F80A5D" w:rsidRPr="00F80A5D">
        <w:rPr>
          <w:rFonts w:cstheme="minorHAnsi"/>
          <w:sz w:val="24"/>
          <w:szCs w:val="24"/>
        </w:rPr>
        <w:t xml:space="preserve"> </w:t>
      </w:r>
      <w:r w:rsidR="000274C5" w:rsidRPr="00F80A5D">
        <w:rPr>
          <w:rFonts w:cstheme="minorHAnsi"/>
          <w:sz w:val="24"/>
          <w:szCs w:val="24"/>
        </w:rPr>
        <w:t>da şarap ile</w:t>
      </w:r>
      <w:r w:rsidR="00F80A5D" w:rsidRPr="00F80A5D">
        <w:rPr>
          <w:rFonts w:cstheme="minorHAnsi"/>
          <w:sz w:val="24"/>
          <w:szCs w:val="24"/>
        </w:rPr>
        <w:t xml:space="preserve"> </w:t>
      </w:r>
      <w:r w:rsidR="000274C5" w:rsidRPr="00F80A5D">
        <w:rPr>
          <w:rFonts w:cstheme="minorHAnsi"/>
          <w:sz w:val="24"/>
          <w:szCs w:val="24"/>
        </w:rPr>
        <w:t>değiştirmem gerekecek</w:t>
      </w:r>
      <w:r w:rsidR="00F80A5D" w:rsidRPr="00F80A5D">
        <w:rPr>
          <w:rFonts w:cstheme="minorHAnsi"/>
          <w:sz w:val="24"/>
          <w:szCs w:val="24"/>
        </w:rPr>
        <w:t>.</w:t>
      </w:r>
    </w:p>
    <w:p w:rsidR="0041444B" w:rsidRDefault="0041444B" w:rsidP="00DC394F">
      <w:pPr>
        <w:spacing w:after="120" w:line="240" w:lineRule="auto"/>
        <w:jc w:val="both"/>
        <w:rPr>
          <w:rFonts w:cstheme="minorHAnsi"/>
          <w:sz w:val="24"/>
          <w:szCs w:val="24"/>
        </w:rPr>
      </w:pPr>
    </w:p>
    <w:p w:rsidR="0041444B" w:rsidRDefault="0041444B" w:rsidP="00DC394F">
      <w:pPr>
        <w:spacing w:after="12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Bu yazıyı bitirdiğimde dünya nüfusu 7.503.548.005 kişi olmuştu. Aramıza bu yazı boyunca  32.732 </w:t>
      </w:r>
      <w:proofErr w:type="gramStart"/>
      <w:r>
        <w:rPr>
          <w:rFonts w:cstheme="minorHAnsi"/>
          <w:sz w:val="24"/>
          <w:szCs w:val="24"/>
        </w:rPr>
        <w:t>kişi  katılmıştı</w:t>
      </w:r>
      <w:proofErr w:type="gramEnd"/>
      <w:r>
        <w:rPr>
          <w:rFonts w:cstheme="minorHAnsi"/>
          <w:sz w:val="24"/>
          <w:szCs w:val="24"/>
        </w:rPr>
        <w:t xml:space="preserve">. </w:t>
      </w:r>
      <w:proofErr w:type="gramStart"/>
      <w:r>
        <w:rPr>
          <w:rFonts w:cstheme="minorHAnsi"/>
          <w:sz w:val="24"/>
          <w:szCs w:val="24"/>
        </w:rPr>
        <w:t>Kadehimi  bu</w:t>
      </w:r>
      <w:proofErr w:type="gramEnd"/>
      <w:r>
        <w:rPr>
          <w:rFonts w:cstheme="minorHAnsi"/>
          <w:sz w:val="24"/>
          <w:szCs w:val="24"/>
        </w:rPr>
        <w:t xml:space="preserve">  yeni  gelenlere  kaldırıyorum. </w:t>
      </w:r>
    </w:p>
    <w:p w:rsidR="0041444B" w:rsidRPr="00F80A5D" w:rsidRDefault="0041444B" w:rsidP="00DC394F">
      <w:pPr>
        <w:spacing w:after="12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Hoş geldiniz</w:t>
      </w:r>
      <w:proofErr w:type="gramStart"/>
      <w:r>
        <w:rPr>
          <w:rFonts w:cstheme="minorHAnsi"/>
          <w:sz w:val="24"/>
          <w:szCs w:val="24"/>
        </w:rPr>
        <w:t>…..</w:t>
      </w:r>
      <w:proofErr w:type="gramEnd"/>
    </w:p>
    <w:p w:rsidR="0041444B" w:rsidRDefault="0041444B" w:rsidP="00DC394F">
      <w:pPr>
        <w:spacing w:after="120" w:line="240" w:lineRule="auto"/>
        <w:jc w:val="both"/>
        <w:rPr>
          <w:rFonts w:cstheme="minorHAnsi"/>
          <w:sz w:val="24"/>
          <w:szCs w:val="24"/>
        </w:rPr>
      </w:pPr>
    </w:p>
    <w:p w:rsidR="00F80A5D" w:rsidRPr="00F80A5D" w:rsidRDefault="00F80A5D" w:rsidP="00DC394F">
      <w:pPr>
        <w:spacing w:after="120" w:line="240" w:lineRule="auto"/>
        <w:jc w:val="both"/>
        <w:rPr>
          <w:rFonts w:cstheme="minorHAnsi"/>
          <w:sz w:val="24"/>
          <w:szCs w:val="24"/>
        </w:rPr>
      </w:pPr>
      <w:r w:rsidRPr="00F80A5D">
        <w:rPr>
          <w:rFonts w:cstheme="minorHAnsi"/>
          <w:sz w:val="24"/>
          <w:szCs w:val="24"/>
        </w:rPr>
        <w:t>İyilikle Kalın</w:t>
      </w:r>
    </w:p>
    <w:p w:rsidR="00F80A5D" w:rsidRPr="00F80A5D" w:rsidRDefault="00F80A5D" w:rsidP="00DC394F">
      <w:pPr>
        <w:spacing w:after="120" w:line="240" w:lineRule="auto"/>
        <w:jc w:val="both"/>
        <w:rPr>
          <w:rFonts w:cstheme="minorHAnsi"/>
          <w:sz w:val="24"/>
          <w:szCs w:val="24"/>
        </w:rPr>
      </w:pPr>
    </w:p>
    <w:p w:rsidR="00130B4D" w:rsidRPr="00DC394F" w:rsidRDefault="00130B4D" w:rsidP="00DC394F">
      <w:pPr>
        <w:spacing w:after="120" w:line="240" w:lineRule="auto"/>
        <w:jc w:val="both"/>
        <w:rPr>
          <w:rFonts w:cstheme="minorHAnsi"/>
          <w:sz w:val="24"/>
          <w:szCs w:val="24"/>
        </w:rPr>
      </w:pPr>
    </w:p>
    <w:p w:rsidR="00130B4D" w:rsidRPr="00DC394F" w:rsidRDefault="00130B4D" w:rsidP="00DC394F">
      <w:pPr>
        <w:spacing w:after="120" w:line="240" w:lineRule="auto"/>
        <w:jc w:val="both"/>
        <w:rPr>
          <w:rFonts w:cstheme="minorHAnsi"/>
          <w:sz w:val="24"/>
          <w:szCs w:val="24"/>
        </w:rPr>
      </w:pPr>
    </w:p>
    <w:p w:rsidR="00130B4D" w:rsidRPr="00DC394F" w:rsidRDefault="00130B4D" w:rsidP="00DC394F">
      <w:pPr>
        <w:spacing w:after="120" w:line="240" w:lineRule="auto"/>
        <w:jc w:val="both"/>
        <w:rPr>
          <w:rFonts w:cstheme="minorHAnsi"/>
          <w:sz w:val="24"/>
          <w:szCs w:val="24"/>
        </w:rPr>
      </w:pPr>
      <w:r w:rsidRPr="00DC394F">
        <w:rPr>
          <w:rFonts w:cstheme="minorHAnsi"/>
          <w:noProof/>
          <w:sz w:val="24"/>
          <w:szCs w:val="24"/>
          <w:lang w:eastAsia="tr-TR"/>
        </w:rPr>
        <w:drawing>
          <wp:anchor distT="0" distB="0" distL="114300" distR="114300" simplePos="0" relativeHeight="251660288" behindDoc="0" locked="0" layoutInCell="1" allowOverlap="1" wp14:anchorId="17EB1B52" wp14:editId="3183C97E">
            <wp:simplePos x="0" y="0"/>
            <wp:positionH relativeFrom="column">
              <wp:posOffset>-4445</wp:posOffset>
            </wp:positionH>
            <wp:positionV relativeFrom="paragraph">
              <wp:posOffset>-3810</wp:posOffset>
            </wp:positionV>
            <wp:extent cx="857250" cy="857250"/>
            <wp:effectExtent l="0" t="0" r="0" b="0"/>
            <wp:wrapSquare wrapText="bothSides"/>
            <wp:docPr id="10" name="Resim 10" descr="Açıklama: wine glossary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5" descr="Açıklama: wine glossary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0B4D" w:rsidRPr="00DC394F" w:rsidRDefault="00130B4D" w:rsidP="00DC394F">
      <w:pPr>
        <w:spacing w:after="120" w:line="240" w:lineRule="auto"/>
        <w:jc w:val="both"/>
        <w:rPr>
          <w:rFonts w:cstheme="minorHAnsi"/>
          <w:sz w:val="24"/>
          <w:szCs w:val="24"/>
        </w:rPr>
      </w:pPr>
    </w:p>
    <w:p w:rsidR="00A66F9D" w:rsidRPr="00DC394F" w:rsidRDefault="00130B4D" w:rsidP="00DC394F">
      <w:pPr>
        <w:spacing w:after="120" w:line="240" w:lineRule="auto"/>
        <w:jc w:val="both"/>
        <w:rPr>
          <w:rFonts w:cstheme="minorHAnsi"/>
          <w:sz w:val="24"/>
          <w:szCs w:val="24"/>
        </w:rPr>
      </w:pPr>
      <w:r w:rsidRPr="00DC394F">
        <w:rPr>
          <w:rFonts w:cstheme="minorHAnsi"/>
          <w:sz w:val="24"/>
          <w:szCs w:val="24"/>
        </w:rPr>
        <w:t xml:space="preserve">Şarap Sözlüğü:   </w:t>
      </w:r>
      <w:r w:rsidR="000274C5" w:rsidRPr="00DC394F">
        <w:rPr>
          <w:rFonts w:cstheme="minorHAnsi"/>
          <w:sz w:val="24"/>
          <w:szCs w:val="24"/>
        </w:rPr>
        <w:t>Şarap şişe</w:t>
      </w:r>
      <w:r w:rsidR="00A66F9D" w:rsidRPr="00DC394F">
        <w:rPr>
          <w:rFonts w:cstheme="minorHAnsi"/>
          <w:sz w:val="24"/>
          <w:szCs w:val="24"/>
        </w:rPr>
        <w:t xml:space="preserve"> </w:t>
      </w:r>
      <w:r w:rsidR="000274C5" w:rsidRPr="00DC394F">
        <w:rPr>
          <w:rFonts w:cstheme="minorHAnsi"/>
          <w:sz w:val="24"/>
          <w:szCs w:val="24"/>
        </w:rPr>
        <w:t>boyutları ve adları</w:t>
      </w:r>
    </w:p>
    <w:p w:rsidR="00A66F9D" w:rsidRPr="00DC394F" w:rsidRDefault="00A66F9D" w:rsidP="00DC394F">
      <w:pPr>
        <w:spacing w:after="120" w:line="240" w:lineRule="auto"/>
        <w:jc w:val="both"/>
        <w:rPr>
          <w:rFonts w:cstheme="minorHAnsi"/>
          <w:sz w:val="24"/>
          <w:szCs w:val="24"/>
        </w:rPr>
      </w:pPr>
      <w:r w:rsidRPr="00DC394F">
        <w:rPr>
          <w:rFonts w:cstheme="minorHAnsi"/>
          <w:noProof/>
          <w:sz w:val="24"/>
          <w:szCs w:val="24"/>
          <w:lang w:eastAsia="tr-TR"/>
        </w:rPr>
        <w:lastRenderedPageBreak/>
        <w:drawing>
          <wp:inline distT="0" distB="0" distL="0" distR="0" wp14:anchorId="295E4D90" wp14:editId="21D2546C">
            <wp:extent cx="5760720" cy="1658620"/>
            <wp:effectExtent l="0" t="0" r="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ineBottleSizesImage03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658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394F" w:rsidRDefault="00130B4D" w:rsidP="00DC394F">
      <w:pPr>
        <w:spacing w:after="120" w:line="240" w:lineRule="auto"/>
        <w:rPr>
          <w:rFonts w:cstheme="minorHAnsi"/>
          <w:sz w:val="24"/>
          <w:szCs w:val="24"/>
        </w:rPr>
      </w:pPr>
      <w:r w:rsidRPr="00DC394F">
        <w:rPr>
          <w:rFonts w:cstheme="minorHAnsi"/>
          <w:sz w:val="24"/>
          <w:szCs w:val="24"/>
        </w:rPr>
        <w:t>187,5 mL: Çeyrek</w:t>
      </w:r>
      <w:r w:rsidR="00A66F9D" w:rsidRPr="00DC394F">
        <w:rPr>
          <w:rFonts w:cstheme="minorHAnsi"/>
          <w:sz w:val="24"/>
          <w:szCs w:val="24"/>
        </w:rPr>
        <w:t xml:space="preserve"> (Split)</w:t>
      </w:r>
    </w:p>
    <w:p w:rsidR="00DC394F" w:rsidRDefault="00130B4D" w:rsidP="00DC394F">
      <w:pPr>
        <w:spacing w:after="120" w:line="240" w:lineRule="auto"/>
        <w:rPr>
          <w:rFonts w:cstheme="minorHAnsi"/>
          <w:sz w:val="24"/>
          <w:szCs w:val="24"/>
        </w:rPr>
      </w:pPr>
      <w:r w:rsidRPr="00DC394F">
        <w:rPr>
          <w:rFonts w:cstheme="minorHAnsi"/>
          <w:sz w:val="24"/>
          <w:szCs w:val="24"/>
        </w:rPr>
        <w:t>375 mL: Yarım</w:t>
      </w:r>
      <w:r w:rsidR="00A66F9D" w:rsidRPr="00DC394F">
        <w:rPr>
          <w:rFonts w:cstheme="minorHAnsi"/>
          <w:sz w:val="24"/>
          <w:szCs w:val="24"/>
        </w:rPr>
        <w:t xml:space="preserve"> (</w:t>
      </w:r>
      <w:r w:rsidR="00DC394F" w:rsidRPr="00DC394F">
        <w:rPr>
          <w:rFonts w:cstheme="minorHAnsi"/>
          <w:sz w:val="24"/>
          <w:szCs w:val="24"/>
        </w:rPr>
        <w:t>Piccolo</w:t>
      </w:r>
      <w:r w:rsidR="00A66F9D" w:rsidRPr="00DC394F">
        <w:rPr>
          <w:rFonts w:cstheme="minorHAnsi"/>
          <w:sz w:val="24"/>
          <w:szCs w:val="24"/>
        </w:rPr>
        <w:t>)</w:t>
      </w:r>
    </w:p>
    <w:p w:rsidR="00DC394F" w:rsidRDefault="00130B4D" w:rsidP="00DC394F">
      <w:pPr>
        <w:spacing w:after="120" w:line="240" w:lineRule="auto"/>
        <w:rPr>
          <w:rFonts w:cstheme="minorHAnsi"/>
          <w:sz w:val="24"/>
          <w:szCs w:val="24"/>
        </w:rPr>
      </w:pPr>
      <w:r w:rsidRPr="00DC394F">
        <w:rPr>
          <w:rFonts w:cstheme="minorHAnsi"/>
          <w:sz w:val="24"/>
          <w:szCs w:val="24"/>
        </w:rPr>
        <w:t>750 mL: Standart, Dünya’da en çok kabul gören şişe ölçüsü.</w:t>
      </w:r>
    </w:p>
    <w:p w:rsidR="00DC394F" w:rsidRDefault="00130B4D" w:rsidP="00DC394F">
      <w:pPr>
        <w:spacing w:after="120" w:line="240" w:lineRule="auto"/>
        <w:rPr>
          <w:rFonts w:cstheme="minorHAnsi"/>
          <w:sz w:val="24"/>
          <w:szCs w:val="24"/>
        </w:rPr>
      </w:pPr>
      <w:r w:rsidRPr="00DC394F">
        <w:rPr>
          <w:rFonts w:cstheme="minorHAnsi"/>
          <w:sz w:val="24"/>
          <w:szCs w:val="24"/>
        </w:rPr>
        <w:t>1,5 Lt: Magnum </w:t>
      </w:r>
    </w:p>
    <w:p w:rsidR="00DC394F" w:rsidRDefault="00130B4D" w:rsidP="00DC394F">
      <w:pPr>
        <w:spacing w:after="120" w:line="240" w:lineRule="auto"/>
        <w:rPr>
          <w:rFonts w:cstheme="minorHAnsi"/>
          <w:sz w:val="24"/>
          <w:szCs w:val="24"/>
        </w:rPr>
      </w:pPr>
      <w:r w:rsidRPr="00DC394F">
        <w:rPr>
          <w:rFonts w:cstheme="minorHAnsi"/>
          <w:sz w:val="24"/>
          <w:szCs w:val="24"/>
        </w:rPr>
        <w:t>2,25 Lt: Marie-Jeanne </w:t>
      </w:r>
    </w:p>
    <w:p w:rsidR="00DC394F" w:rsidRDefault="00130B4D" w:rsidP="00DC394F">
      <w:pPr>
        <w:spacing w:after="120" w:line="240" w:lineRule="auto"/>
        <w:rPr>
          <w:rFonts w:cstheme="minorHAnsi"/>
          <w:sz w:val="24"/>
          <w:szCs w:val="24"/>
        </w:rPr>
      </w:pPr>
      <w:r w:rsidRPr="00DC394F">
        <w:rPr>
          <w:rFonts w:cstheme="minorHAnsi"/>
          <w:sz w:val="24"/>
          <w:szCs w:val="24"/>
        </w:rPr>
        <w:t>3 Lt: Çifte Magnum </w:t>
      </w:r>
    </w:p>
    <w:p w:rsidR="00DC394F" w:rsidRDefault="00130B4D" w:rsidP="00DC394F">
      <w:pPr>
        <w:spacing w:after="120" w:line="240" w:lineRule="auto"/>
        <w:rPr>
          <w:rFonts w:cstheme="minorHAnsi"/>
          <w:sz w:val="24"/>
          <w:szCs w:val="24"/>
        </w:rPr>
      </w:pPr>
      <w:r w:rsidRPr="00DC394F">
        <w:rPr>
          <w:rFonts w:cstheme="minorHAnsi"/>
          <w:sz w:val="24"/>
          <w:szCs w:val="24"/>
        </w:rPr>
        <w:t>5 Lt: Jeroboam(Yarovam)</w:t>
      </w:r>
    </w:p>
    <w:p w:rsidR="00DC394F" w:rsidRDefault="00130B4D" w:rsidP="00DC394F">
      <w:pPr>
        <w:spacing w:after="120" w:line="240" w:lineRule="auto"/>
        <w:rPr>
          <w:rFonts w:cstheme="minorHAnsi"/>
          <w:sz w:val="24"/>
          <w:szCs w:val="24"/>
        </w:rPr>
      </w:pPr>
      <w:r w:rsidRPr="00DC394F">
        <w:rPr>
          <w:rFonts w:cstheme="minorHAnsi"/>
          <w:sz w:val="24"/>
          <w:szCs w:val="24"/>
        </w:rPr>
        <w:t>6 Lt: Imperial</w:t>
      </w:r>
    </w:p>
    <w:p w:rsidR="00DC394F" w:rsidRDefault="00130B4D" w:rsidP="00DC394F">
      <w:pPr>
        <w:spacing w:after="120" w:line="240" w:lineRule="auto"/>
        <w:rPr>
          <w:rFonts w:cstheme="minorHAnsi"/>
          <w:sz w:val="24"/>
          <w:szCs w:val="24"/>
        </w:rPr>
      </w:pPr>
      <w:r w:rsidRPr="00DC394F">
        <w:rPr>
          <w:rFonts w:cstheme="minorHAnsi"/>
          <w:sz w:val="24"/>
          <w:szCs w:val="24"/>
        </w:rPr>
        <w:t>9 Lt: Salmanazar</w:t>
      </w:r>
      <w:bookmarkStart w:id="0" w:name="_GoBack"/>
      <w:bookmarkEnd w:id="0"/>
    </w:p>
    <w:p w:rsidR="00DC394F" w:rsidRDefault="00130B4D" w:rsidP="00DC394F">
      <w:pPr>
        <w:spacing w:after="120" w:line="240" w:lineRule="auto"/>
        <w:rPr>
          <w:rFonts w:cstheme="minorHAnsi"/>
          <w:sz w:val="24"/>
          <w:szCs w:val="24"/>
        </w:rPr>
      </w:pPr>
      <w:r w:rsidRPr="00DC394F">
        <w:rPr>
          <w:rFonts w:cstheme="minorHAnsi"/>
          <w:sz w:val="24"/>
          <w:szCs w:val="24"/>
        </w:rPr>
        <w:t>12 Lt: Balthazar</w:t>
      </w:r>
    </w:p>
    <w:p w:rsidR="00DC394F" w:rsidRDefault="00130B4D" w:rsidP="00DC394F">
      <w:pPr>
        <w:spacing w:after="120" w:line="240" w:lineRule="auto"/>
        <w:rPr>
          <w:rFonts w:cstheme="minorHAnsi"/>
          <w:sz w:val="24"/>
          <w:szCs w:val="24"/>
        </w:rPr>
      </w:pPr>
      <w:r w:rsidRPr="00DC394F">
        <w:rPr>
          <w:rFonts w:cstheme="minorHAnsi"/>
          <w:sz w:val="24"/>
          <w:szCs w:val="24"/>
        </w:rPr>
        <w:t>15 Lt: Nebuchadnezzar</w:t>
      </w:r>
    </w:p>
    <w:p w:rsidR="00F80A5D" w:rsidRPr="00DC394F" w:rsidRDefault="00130B4D" w:rsidP="00DC394F">
      <w:pPr>
        <w:spacing w:after="120" w:line="240" w:lineRule="auto"/>
        <w:rPr>
          <w:rFonts w:cstheme="minorHAnsi"/>
          <w:sz w:val="24"/>
          <w:szCs w:val="24"/>
        </w:rPr>
      </w:pPr>
      <w:r w:rsidRPr="00DC394F">
        <w:rPr>
          <w:rFonts w:cstheme="minorHAnsi"/>
          <w:sz w:val="24"/>
          <w:szCs w:val="24"/>
        </w:rPr>
        <w:t>18 Lt: Melchior</w:t>
      </w:r>
    </w:p>
    <w:p w:rsidR="00F80A5D" w:rsidRPr="00DC394F" w:rsidRDefault="00F80A5D" w:rsidP="00DC394F">
      <w:pPr>
        <w:spacing w:after="120" w:line="240" w:lineRule="auto"/>
        <w:rPr>
          <w:rFonts w:cstheme="minorHAnsi"/>
          <w:sz w:val="24"/>
          <w:szCs w:val="24"/>
        </w:rPr>
      </w:pPr>
    </w:p>
    <w:p w:rsidR="00CB5A3A" w:rsidRDefault="00CB5A3A" w:rsidP="00F10C5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36259D" w:rsidRDefault="0036259D" w:rsidP="0036259D">
      <w:pPr>
        <w:jc w:val="both"/>
        <w:rPr>
          <w:rFonts w:cstheme="minorHAnsi"/>
          <w:sz w:val="24"/>
          <w:szCs w:val="24"/>
        </w:rPr>
      </w:pPr>
    </w:p>
    <w:p w:rsidR="0036259D" w:rsidRDefault="0036259D" w:rsidP="0036259D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tr-TR"/>
        </w:rPr>
        <w:drawing>
          <wp:anchor distT="0" distB="0" distL="114300" distR="114300" simplePos="0" relativeHeight="251662336" behindDoc="0" locked="0" layoutInCell="1" allowOverlap="1" wp14:anchorId="28339251" wp14:editId="5D80E339">
            <wp:simplePos x="0" y="0"/>
            <wp:positionH relativeFrom="column">
              <wp:posOffset>-61595</wp:posOffset>
            </wp:positionH>
            <wp:positionV relativeFrom="paragraph">
              <wp:posOffset>274320</wp:posOffset>
            </wp:positionV>
            <wp:extent cx="693420" cy="693420"/>
            <wp:effectExtent l="0" t="0" r="0" b="0"/>
            <wp:wrapSquare wrapText="bothSides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036923_1134999806517211_1320234878049590279_n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259D" w:rsidRPr="0036259D" w:rsidRDefault="0036259D" w:rsidP="0036259D">
      <w:pPr>
        <w:pStyle w:val="font8"/>
        <w:spacing w:before="0" w:beforeAutospacing="0" w:after="0" w:afterAutospacing="0"/>
        <w:textAlignment w:val="baseline"/>
        <w:rPr>
          <w:rFonts w:asciiTheme="minorHAnsi" w:eastAsiaTheme="minorHAnsi" w:hAnsiTheme="minorHAnsi" w:cstheme="minorHAnsi"/>
          <w:sz w:val="32"/>
          <w:szCs w:val="32"/>
          <w:lang w:eastAsia="en-US"/>
        </w:rPr>
      </w:pPr>
      <w:r w:rsidRPr="0036259D">
        <w:rPr>
          <w:rFonts w:asciiTheme="minorHAnsi" w:eastAsiaTheme="minorHAnsi" w:hAnsiTheme="minorHAnsi" w:cstheme="minorHAnsi"/>
          <w:sz w:val="32"/>
          <w:szCs w:val="32"/>
          <w:lang w:eastAsia="en-US"/>
        </w:rPr>
        <w:t>Şakir Akışık</w:t>
      </w:r>
    </w:p>
    <w:p w:rsidR="0036259D" w:rsidRPr="00472020" w:rsidRDefault="0036259D" w:rsidP="0036259D">
      <w:pPr>
        <w:pStyle w:val="font8"/>
        <w:spacing w:before="0" w:beforeAutospacing="0" w:after="0" w:afterAutospacing="0"/>
        <w:textAlignment w:val="baseline"/>
        <w:rPr>
          <w:rFonts w:asciiTheme="minorHAnsi" w:eastAsiaTheme="minorHAnsi" w:hAnsiTheme="minorHAnsi" w:cstheme="minorHAnsi"/>
          <w:lang w:eastAsia="en-US"/>
        </w:rPr>
      </w:pPr>
      <w:r w:rsidRPr="00472020">
        <w:rPr>
          <w:rFonts w:asciiTheme="minorHAnsi" w:eastAsiaTheme="minorHAnsi" w:hAnsiTheme="minorHAnsi" w:cstheme="minorHAnsi"/>
          <w:lang w:eastAsia="en-US"/>
        </w:rPr>
        <w:t>Satış ve Pazarlama Danışmanı - Dijital Pazarlama Danışmanı </w:t>
      </w:r>
    </w:p>
    <w:p w:rsidR="0036259D" w:rsidRPr="00472020" w:rsidRDefault="0036259D" w:rsidP="0036259D">
      <w:pPr>
        <w:pStyle w:val="font8"/>
        <w:spacing w:before="0" w:beforeAutospacing="0" w:after="0" w:afterAutospacing="0"/>
        <w:textAlignment w:val="baseline"/>
        <w:rPr>
          <w:rFonts w:asciiTheme="minorHAnsi" w:eastAsiaTheme="minorHAnsi" w:hAnsiTheme="minorHAnsi" w:cstheme="minorHAnsi"/>
          <w:lang w:eastAsia="en-US"/>
        </w:rPr>
      </w:pPr>
    </w:p>
    <w:p w:rsidR="0036259D" w:rsidRPr="00472020" w:rsidRDefault="0036259D" w:rsidP="0036259D">
      <w:pPr>
        <w:pStyle w:val="font8"/>
        <w:spacing w:before="0" w:beforeAutospacing="0" w:after="0" w:afterAutospacing="0"/>
        <w:jc w:val="both"/>
        <w:textAlignment w:val="baseline"/>
        <w:rPr>
          <w:rFonts w:asciiTheme="minorHAnsi" w:eastAsiaTheme="minorHAnsi" w:hAnsiTheme="minorHAnsi" w:cstheme="minorHAnsi"/>
          <w:lang w:eastAsia="en-US"/>
        </w:rPr>
      </w:pPr>
      <w:r w:rsidRPr="00472020">
        <w:rPr>
          <w:rFonts w:asciiTheme="minorHAnsi" w:eastAsiaTheme="minorHAnsi" w:hAnsiTheme="minorHAnsi" w:cstheme="minorHAnsi"/>
          <w:lang w:eastAsia="en-US"/>
        </w:rPr>
        <w:t xml:space="preserve">Ekonomist olan Şakir Akışık; iş hayatına 1987 yılında Koç Holding'e bağlı Düzey Pazarlama </w:t>
      </w:r>
      <w:proofErr w:type="spellStart"/>
      <w:r w:rsidRPr="00472020">
        <w:rPr>
          <w:rFonts w:asciiTheme="minorHAnsi" w:eastAsiaTheme="minorHAnsi" w:hAnsiTheme="minorHAnsi" w:cstheme="minorHAnsi"/>
          <w:lang w:eastAsia="en-US"/>
        </w:rPr>
        <w:t>A.Ş.'de</w:t>
      </w:r>
      <w:proofErr w:type="spellEnd"/>
      <w:r w:rsidRPr="00472020">
        <w:rPr>
          <w:rFonts w:asciiTheme="minorHAnsi" w:eastAsiaTheme="minorHAnsi" w:hAnsiTheme="minorHAnsi" w:cstheme="minorHAnsi"/>
          <w:lang w:eastAsia="en-US"/>
        </w:rPr>
        <w:t xml:space="preserve"> başlamıştır. 17 yıl Düzey Pazarlama AŞ'de sırası ile Adana, Antalya, Ankara, </w:t>
      </w:r>
      <w:proofErr w:type="spellStart"/>
      <w:r w:rsidRPr="00472020">
        <w:rPr>
          <w:rFonts w:asciiTheme="minorHAnsi" w:eastAsiaTheme="minorHAnsi" w:hAnsiTheme="minorHAnsi" w:cstheme="minorHAnsi"/>
          <w:lang w:eastAsia="en-US"/>
        </w:rPr>
        <w:t>Azerbeycan</w:t>
      </w:r>
      <w:proofErr w:type="spellEnd"/>
      <w:r w:rsidRPr="00472020">
        <w:rPr>
          <w:rFonts w:asciiTheme="minorHAnsi" w:eastAsiaTheme="minorHAnsi" w:hAnsiTheme="minorHAnsi" w:cstheme="minorHAnsi"/>
          <w:lang w:eastAsia="en-US"/>
        </w:rPr>
        <w:t xml:space="preserve">, İstanbul Bölge Müdürlüğü sonrasında Türkiye Satış Müdürlüğü yapmıştır. Şarap sektörüne geçişi Kavaklıdere şarapları sayesinde olmuştur. 2004 yılında Kavaklıdere - </w:t>
      </w:r>
      <w:proofErr w:type="spellStart"/>
      <w:r w:rsidRPr="00472020">
        <w:rPr>
          <w:rFonts w:asciiTheme="minorHAnsi" w:eastAsiaTheme="minorHAnsi" w:hAnsiTheme="minorHAnsi" w:cstheme="minorHAnsi"/>
          <w:lang w:eastAsia="en-US"/>
        </w:rPr>
        <w:t>Kavmar</w:t>
      </w:r>
      <w:proofErr w:type="spellEnd"/>
      <w:r w:rsidRPr="00472020">
        <w:rPr>
          <w:rFonts w:asciiTheme="minorHAnsi" w:eastAsiaTheme="minorHAnsi" w:hAnsiTheme="minorHAnsi" w:cstheme="minorHAnsi"/>
          <w:lang w:eastAsia="en-US"/>
        </w:rPr>
        <w:t xml:space="preserve"> </w:t>
      </w:r>
      <w:proofErr w:type="spellStart"/>
      <w:r w:rsidRPr="00472020">
        <w:rPr>
          <w:rFonts w:asciiTheme="minorHAnsi" w:eastAsiaTheme="minorHAnsi" w:hAnsiTheme="minorHAnsi" w:cstheme="minorHAnsi"/>
          <w:lang w:eastAsia="en-US"/>
        </w:rPr>
        <w:t>A.Ş.'de</w:t>
      </w:r>
      <w:proofErr w:type="spellEnd"/>
      <w:r w:rsidRPr="00472020">
        <w:rPr>
          <w:rFonts w:asciiTheme="minorHAnsi" w:eastAsiaTheme="minorHAnsi" w:hAnsiTheme="minorHAnsi" w:cstheme="minorHAnsi"/>
          <w:lang w:eastAsia="en-US"/>
        </w:rPr>
        <w:t xml:space="preserve"> Genel Satış Koordinatörlüğü, 2007 yılında Doluca Pazarlama </w:t>
      </w:r>
      <w:proofErr w:type="spellStart"/>
      <w:r w:rsidRPr="00472020">
        <w:rPr>
          <w:rFonts w:asciiTheme="minorHAnsi" w:eastAsiaTheme="minorHAnsi" w:hAnsiTheme="minorHAnsi" w:cstheme="minorHAnsi"/>
          <w:lang w:eastAsia="en-US"/>
        </w:rPr>
        <w:t>A.Ş.'de</w:t>
      </w:r>
      <w:proofErr w:type="spellEnd"/>
      <w:r w:rsidRPr="00472020">
        <w:rPr>
          <w:rFonts w:asciiTheme="minorHAnsi" w:eastAsiaTheme="minorHAnsi" w:hAnsiTheme="minorHAnsi" w:cstheme="minorHAnsi"/>
          <w:lang w:eastAsia="en-US"/>
        </w:rPr>
        <w:t xml:space="preserve"> Türkiye Bölgeler Müdürlüğü görevini yürütmüştür.</w:t>
      </w:r>
    </w:p>
    <w:p w:rsidR="0036259D" w:rsidRPr="00472020" w:rsidRDefault="0036259D" w:rsidP="0036259D">
      <w:pPr>
        <w:pStyle w:val="font8"/>
        <w:spacing w:before="0" w:beforeAutospacing="0" w:after="0" w:afterAutospacing="0"/>
        <w:jc w:val="both"/>
        <w:textAlignment w:val="baseline"/>
        <w:rPr>
          <w:rFonts w:asciiTheme="minorHAnsi" w:eastAsiaTheme="minorHAnsi" w:hAnsiTheme="minorHAnsi" w:cstheme="minorHAnsi"/>
          <w:lang w:eastAsia="en-US"/>
        </w:rPr>
      </w:pPr>
      <w:r w:rsidRPr="00472020">
        <w:rPr>
          <w:rFonts w:asciiTheme="minorHAnsi" w:eastAsiaTheme="minorHAnsi" w:hAnsiTheme="minorHAnsi" w:cstheme="minorHAnsi"/>
          <w:lang w:eastAsia="en-US"/>
        </w:rPr>
        <w:t> </w:t>
      </w:r>
    </w:p>
    <w:p w:rsidR="0036259D" w:rsidRPr="00472020" w:rsidRDefault="0036259D" w:rsidP="0036259D">
      <w:pPr>
        <w:pStyle w:val="font8"/>
        <w:spacing w:before="0" w:beforeAutospacing="0" w:after="0" w:afterAutospacing="0"/>
        <w:jc w:val="both"/>
        <w:textAlignment w:val="baseline"/>
        <w:rPr>
          <w:rFonts w:asciiTheme="minorHAnsi" w:eastAsiaTheme="minorHAnsi" w:hAnsiTheme="minorHAnsi" w:cstheme="minorHAnsi"/>
          <w:lang w:eastAsia="en-US"/>
        </w:rPr>
      </w:pPr>
      <w:r w:rsidRPr="00472020">
        <w:rPr>
          <w:rFonts w:asciiTheme="minorHAnsi" w:eastAsiaTheme="minorHAnsi" w:hAnsiTheme="minorHAnsi" w:cstheme="minorHAnsi"/>
          <w:lang w:eastAsia="en-US"/>
        </w:rPr>
        <w:t xml:space="preserve">2009 yılında kurduğu Silis Danışmanlık şirketi ile Alışveriş merkezlerine </w:t>
      </w:r>
      <w:proofErr w:type="gramStart"/>
      <w:r w:rsidRPr="00472020">
        <w:rPr>
          <w:rFonts w:asciiTheme="minorHAnsi" w:eastAsiaTheme="minorHAnsi" w:hAnsiTheme="minorHAnsi" w:cstheme="minorHAnsi"/>
          <w:lang w:eastAsia="en-US"/>
        </w:rPr>
        <w:t>konsept</w:t>
      </w:r>
      <w:proofErr w:type="gramEnd"/>
      <w:r w:rsidRPr="00472020">
        <w:rPr>
          <w:rFonts w:asciiTheme="minorHAnsi" w:eastAsiaTheme="minorHAnsi" w:hAnsiTheme="minorHAnsi" w:cstheme="minorHAnsi"/>
          <w:lang w:eastAsia="en-US"/>
        </w:rPr>
        <w:t xml:space="preserve"> mağazacılık konusunda, reklam sektörüne ve şarap üreticilerine "Satış ve Satış yönetimi" konusunda danışmanlık hizmeti vermektedir.</w:t>
      </w:r>
    </w:p>
    <w:p w:rsidR="0036259D" w:rsidRPr="00472020" w:rsidRDefault="0036259D" w:rsidP="0036259D">
      <w:pPr>
        <w:pStyle w:val="font8"/>
        <w:spacing w:before="0" w:beforeAutospacing="0" w:after="0" w:afterAutospacing="0"/>
        <w:jc w:val="both"/>
        <w:textAlignment w:val="baseline"/>
        <w:rPr>
          <w:rFonts w:asciiTheme="minorHAnsi" w:eastAsiaTheme="minorHAnsi" w:hAnsiTheme="minorHAnsi" w:cstheme="minorHAnsi"/>
          <w:lang w:eastAsia="en-US"/>
        </w:rPr>
      </w:pPr>
      <w:r w:rsidRPr="00472020">
        <w:rPr>
          <w:rFonts w:asciiTheme="minorHAnsi" w:eastAsiaTheme="minorHAnsi" w:hAnsiTheme="minorHAnsi" w:cstheme="minorHAnsi"/>
          <w:lang w:eastAsia="en-US"/>
        </w:rPr>
        <w:t> </w:t>
      </w:r>
    </w:p>
    <w:p w:rsidR="0036259D" w:rsidRPr="00472020" w:rsidRDefault="0036259D" w:rsidP="0036259D">
      <w:pPr>
        <w:pStyle w:val="font8"/>
        <w:spacing w:before="0" w:beforeAutospacing="0" w:after="0" w:afterAutospacing="0"/>
        <w:jc w:val="both"/>
        <w:textAlignment w:val="baseline"/>
        <w:rPr>
          <w:rFonts w:asciiTheme="minorHAnsi" w:eastAsiaTheme="minorHAnsi" w:hAnsiTheme="minorHAnsi" w:cstheme="minorHAnsi"/>
          <w:lang w:eastAsia="en-US"/>
        </w:rPr>
      </w:pPr>
      <w:r w:rsidRPr="00472020">
        <w:rPr>
          <w:rFonts w:asciiTheme="minorHAnsi" w:eastAsiaTheme="minorHAnsi" w:hAnsiTheme="minorHAnsi" w:cstheme="minorHAnsi"/>
          <w:lang w:eastAsia="en-US"/>
        </w:rPr>
        <w:lastRenderedPageBreak/>
        <w:t xml:space="preserve">Nisan 2009 itibariyle, Silis Danışmanlık ve </w:t>
      </w:r>
      <w:proofErr w:type="spellStart"/>
      <w:r w:rsidRPr="00472020">
        <w:rPr>
          <w:rFonts w:asciiTheme="minorHAnsi" w:eastAsiaTheme="minorHAnsi" w:hAnsiTheme="minorHAnsi" w:cstheme="minorHAnsi"/>
          <w:lang w:eastAsia="en-US"/>
        </w:rPr>
        <w:t>Anatolian</w:t>
      </w:r>
      <w:proofErr w:type="spellEnd"/>
      <w:r w:rsidRPr="00472020">
        <w:rPr>
          <w:rFonts w:asciiTheme="minorHAnsi" w:eastAsiaTheme="minorHAnsi" w:hAnsiTheme="minorHAnsi" w:cstheme="minorHAnsi"/>
          <w:lang w:eastAsia="en-US"/>
        </w:rPr>
        <w:t xml:space="preserve"> </w:t>
      </w:r>
      <w:proofErr w:type="spellStart"/>
      <w:r w:rsidRPr="00472020">
        <w:rPr>
          <w:rFonts w:asciiTheme="minorHAnsi" w:eastAsiaTheme="minorHAnsi" w:hAnsiTheme="minorHAnsi" w:cstheme="minorHAnsi"/>
          <w:lang w:eastAsia="en-US"/>
        </w:rPr>
        <w:t>Vineyards</w:t>
      </w:r>
      <w:proofErr w:type="spellEnd"/>
      <w:r w:rsidRPr="00472020">
        <w:rPr>
          <w:rFonts w:asciiTheme="minorHAnsi" w:eastAsiaTheme="minorHAnsi" w:hAnsiTheme="minorHAnsi" w:cstheme="minorHAnsi"/>
          <w:lang w:eastAsia="en-US"/>
        </w:rPr>
        <w:t xml:space="preserve"> bir dizi ortak projede işbirliği yapmıştır.</w:t>
      </w:r>
    </w:p>
    <w:p w:rsidR="0036259D" w:rsidRPr="00472020" w:rsidRDefault="0036259D" w:rsidP="0036259D">
      <w:pPr>
        <w:pStyle w:val="font8"/>
        <w:spacing w:before="0" w:beforeAutospacing="0" w:after="0" w:afterAutospacing="0"/>
        <w:jc w:val="both"/>
        <w:textAlignment w:val="baseline"/>
        <w:rPr>
          <w:rFonts w:asciiTheme="minorHAnsi" w:eastAsiaTheme="minorHAnsi" w:hAnsiTheme="minorHAnsi" w:cstheme="minorHAnsi"/>
          <w:lang w:eastAsia="en-US"/>
        </w:rPr>
      </w:pPr>
      <w:r w:rsidRPr="00472020">
        <w:rPr>
          <w:rFonts w:asciiTheme="minorHAnsi" w:eastAsiaTheme="minorHAnsi" w:hAnsiTheme="minorHAnsi" w:cstheme="minorHAnsi"/>
          <w:lang w:eastAsia="en-US"/>
        </w:rPr>
        <w:t> </w:t>
      </w:r>
    </w:p>
    <w:p w:rsidR="0036259D" w:rsidRPr="00472020" w:rsidRDefault="0036259D" w:rsidP="0036259D">
      <w:pPr>
        <w:pStyle w:val="font8"/>
        <w:spacing w:before="0" w:beforeAutospacing="0" w:after="0" w:afterAutospacing="0"/>
        <w:jc w:val="both"/>
        <w:textAlignment w:val="baseline"/>
        <w:rPr>
          <w:rFonts w:asciiTheme="minorHAnsi" w:eastAsiaTheme="minorHAnsi" w:hAnsiTheme="minorHAnsi" w:cstheme="minorHAnsi"/>
          <w:lang w:eastAsia="en-US"/>
        </w:rPr>
      </w:pPr>
      <w:r w:rsidRPr="00472020">
        <w:rPr>
          <w:rFonts w:asciiTheme="minorHAnsi" w:eastAsiaTheme="minorHAnsi" w:hAnsiTheme="minorHAnsi" w:cstheme="minorHAnsi"/>
          <w:lang w:eastAsia="en-US"/>
        </w:rPr>
        <w:t xml:space="preserve">Ocak 2010 tarihi itibariyle </w:t>
      </w:r>
      <w:proofErr w:type="spellStart"/>
      <w:r w:rsidRPr="00472020">
        <w:rPr>
          <w:rFonts w:asciiTheme="minorHAnsi" w:eastAsiaTheme="minorHAnsi" w:hAnsiTheme="minorHAnsi" w:cstheme="minorHAnsi"/>
          <w:lang w:eastAsia="en-US"/>
        </w:rPr>
        <w:t>Vinovasyon</w:t>
      </w:r>
      <w:proofErr w:type="spellEnd"/>
      <w:r w:rsidRPr="00472020">
        <w:rPr>
          <w:rFonts w:asciiTheme="minorHAnsi" w:eastAsiaTheme="minorHAnsi" w:hAnsiTheme="minorHAnsi" w:cstheme="minorHAnsi"/>
          <w:lang w:eastAsia="en-US"/>
        </w:rPr>
        <w:t xml:space="preserve"> </w:t>
      </w:r>
      <w:proofErr w:type="spellStart"/>
      <w:r w:rsidRPr="00472020">
        <w:rPr>
          <w:rFonts w:asciiTheme="minorHAnsi" w:eastAsiaTheme="minorHAnsi" w:hAnsiTheme="minorHAnsi" w:cstheme="minorHAnsi"/>
          <w:lang w:eastAsia="en-US"/>
        </w:rPr>
        <w:t>Ltd</w:t>
      </w:r>
      <w:proofErr w:type="spellEnd"/>
      <w:r w:rsidRPr="00472020">
        <w:rPr>
          <w:rFonts w:asciiTheme="minorHAnsi" w:eastAsiaTheme="minorHAnsi" w:hAnsiTheme="minorHAnsi" w:cstheme="minorHAnsi"/>
          <w:lang w:eastAsia="en-US"/>
        </w:rPr>
        <w:t xml:space="preserve"> Şti kurucularındandır.</w:t>
      </w:r>
    </w:p>
    <w:p w:rsidR="0036259D" w:rsidRPr="00472020" w:rsidRDefault="0036259D" w:rsidP="0036259D">
      <w:pPr>
        <w:pStyle w:val="font8"/>
        <w:spacing w:before="0" w:beforeAutospacing="0" w:after="0" w:afterAutospacing="0"/>
        <w:jc w:val="both"/>
        <w:textAlignment w:val="baseline"/>
        <w:rPr>
          <w:rFonts w:asciiTheme="minorHAnsi" w:eastAsiaTheme="minorHAnsi" w:hAnsiTheme="minorHAnsi" w:cstheme="minorHAnsi"/>
          <w:lang w:eastAsia="en-US"/>
        </w:rPr>
      </w:pPr>
      <w:r w:rsidRPr="00472020">
        <w:rPr>
          <w:rFonts w:asciiTheme="minorHAnsi" w:eastAsiaTheme="minorHAnsi" w:hAnsiTheme="minorHAnsi" w:cstheme="minorHAnsi"/>
          <w:lang w:eastAsia="en-US"/>
        </w:rPr>
        <w:t>​</w:t>
      </w:r>
    </w:p>
    <w:p w:rsidR="0036259D" w:rsidRPr="00472020" w:rsidRDefault="0036259D" w:rsidP="0036259D">
      <w:pPr>
        <w:pStyle w:val="font8"/>
        <w:spacing w:before="0" w:beforeAutospacing="0" w:after="0" w:afterAutospacing="0"/>
        <w:jc w:val="both"/>
        <w:textAlignment w:val="baseline"/>
        <w:rPr>
          <w:rFonts w:asciiTheme="minorHAnsi" w:eastAsiaTheme="minorHAnsi" w:hAnsiTheme="minorHAnsi" w:cstheme="minorHAnsi"/>
          <w:lang w:eastAsia="en-US"/>
        </w:rPr>
      </w:pPr>
      <w:r w:rsidRPr="00472020">
        <w:rPr>
          <w:rFonts w:asciiTheme="minorHAnsi" w:eastAsiaTheme="minorHAnsi" w:hAnsiTheme="minorHAnsi" w:cstheme="minorHAnsi"/>
          <w:lang w:eastAsia="en-US"/>
        </w:rPr>
        <w:t>Halen Silis Danışmanlık çatısı  altında  satış danışmanlığı  hizmeti  vermektedir.</w:t>
      </w:r>
    </w:p>
    <w:p w:rsidR="0036259D" w:rsidRDefault="0036259D" w:rsidP="0036259D">
      <w:pPr>
        <w:pStyle w:val="font8"/>
        <w:spacing w:before="0" w:beforeAutospacing="0" w:after="0" w:afterAutospacing="0"/>
        <w:jc w:val="both"/>
        <w:textAlignment w:val="baseline"/>
        <w:rPr>
          <w:rFonts w:asciiTheme="minorHAnsi" w:eastAsiaTheme="minorHAnsi" w:hAnsiTheme="minorHAnsi" w:cstheme="minorHAnsi"/>
          <w:lang w:eastAsia="en-US"/>
        </w:rPr>
      </w:pPr>
    </w:p>
    <w:p w:rsidR="0036259D" w:rsidRPr="00472020" w:rsidRDefault="0036259D" w:rsidP="0036259D">
      <w:pPr>
        <w:pStyle w:val="font8"/>
        <w:spacing w:before="0" w:beforeAutospacing="0" w:after="0" w:afterAutospacing="0"/>
        <w:jc w:val="both"/>
        <w:textAlignment w:val="baseline"/>
        <w:rPr>
          <w:rFonts w:asciiTheme="minorHAnsi" w:eastAsiaTheme="minorHAnsi" w:hAnsiTheme="minorHAnsi" w:cstheme="minorHAnsi"/>
          <w:lang w:eastAsia="en-US"/>
        </w:rPr>
      </w:pPr>
      <w:proofErr w:type="gramStart"/>
      <w:r w:rsidRPr="00472020">
        <w:rPr>
          <w:rFonts w:asciiTheme="minorHAnsi" w:eastAsiaTheme="minorHAnsi" w:hAnsiTheme="minorHAnsi" w:cstheme="minorHAnsi"/>
          <w:lang w:eastAsia="en-US"/>
        </w:rPr>
        <w:t>M : sakira</w:t>
      </w:r>
      <w:proofErr w:type="gramEnd"/>
      <w:r w:rsidRPr="00472020">
        <w:rPr>
          <w:rFonts w:asciiTheme="minorHAnsi" w:eastAsiaTheme="minorHAnsi" w:hAnsiTheme="minorHAnsi" w:cstheme="minorHAnsi"/>
          <w:lang w:eastAsia="en-US"/>
        </w:rPr>
        <w:t>@silisdanismanlık.com</w:t>
      </w:r>
    </w:p>
    <w:p w:rsidR="0036259D" w:rsidRPr="00472020" w:rsidRDefault="0036259D" w:rsidP="0036259D">
      <w:pPr>
        <w:pStyle w:val="font8"/>
        <w:spacing w:before="0" w:beforeAutospacing="0" w:after="0" w:afterAutospacing="0"/>
        <w:jc w:val="both"/>
        <w:textAlignment w:val="baseline"/>
        <w:rPr>
          <w:rFonts w:asciiTheme="minorHAnsi" w:eastAsiaTheme="minorHAnsi" w:hAnsiTheme="minorHAnsi" w:cstheme="minorHAnsi"/>
          <w:lang w:eastAsia="en-US"/>
        </w:rPr>
      </w:pPr>
      <w:proofErr w:type="gramStart"/>
      <w:r w:rsidRPr="00472020">
        <w:rPr>
          <w:rFonts w:asciiTheme="minorHAnsi" w:eastAsiaTheme="minorHAnsi" w:hAnsiTheme="minorHAnsi" w:cstheme="minorHAnsi"/>
          <w:lang w:eastAsia="en-US"/>
        </w:rPr>
        <w:t>C : 0532</w:t>
      </w:r>
      <w:proofErr w:type="gramEnd"/>
      <w:r w:rsidRPr="00472020">
        <w:rPr>
          <w:rFonts w:asciiTheme="minorHAnsi" w:eastAsiaTheme="minorHAnsi" w:hAnsiTheme="minorHAnsi" w:cstheme="minorHAnsi"/>
          <w:lang w:eastAsia="en-US"/>
        </w:rPr>
        <w:t xml:space="preserve"> 234 38 64</w:t>
      </w:r>
    </w:p>
    <w:p w:rsidR="0026375E" w:rsidRDefault="0026375E" w:rsidP="00F10C5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sectPr w:rsidR="002637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30DC" w:rsidRDefault="00B030DC" w:rsidP="00F80A5D">
      <w:pPr>
        <w:spacing w:after="0" w:line="240" w:lineRule="auto"/>
      </w:pPr>
      <w:r>
        <w:separator/>
      </w:r>
    </w:p>
  </w:endnote>
  <w:endnote w:type="continuationSeparator" w:id="0">
    <w:p w:rsidR="00B030DC" w:rsidRDefault="00B030DC" w:rsidP="00F80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30DC" w:rsidRDefault="00B030DC" w:rsidP="00F80A5D">
      <w:pPr>
        <w:spacing w:after="0" w:line="240" w:lineRule="auto"/>
      </w:pPr>
      <w:r>
        <w:separator/>
      </w:r>
    </w:p>
  </w:footnote>
  <w:footnote w:type="continuationSeparator" w:id="0">
    <w:p w:rsidR="00B030DC" w:rsidRDefault="00B030DC" w:rsidP="00F80A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873B3D"/>
    <w:multiLevelType w:val="hybridMultilevel"/>
    <w:tmpl w:val="34864E38"/>
    <w:lvl w:ilvl="0" w:tplc="F34E780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A51785"/>
    <w:multiLevelType w:val="hybridMultilevel"/>
    <w:tmpl w:val="351CE9F0"/>
    <w:lvl w:ilvl="0" w:tplc="6E6EE7F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41530B"/>
    <w:multiLevelType w:val="hybridMultilevel"/>
    <w:tmpl w:val="0D76DCD6"/>
    <w:lvl w:ilvl="0" w:tplc="C64251F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7E4"/>
    <w:rsid w:val="000274C5"/>
    <w:rsid w:val="00031767"/>
    <w:rsid w:val="00130B4D"/>
    <w:rsid w:val="001627E4"/>
    <w:rsid w:val="00181C56"/>
    <w:rsid w:val="0026375E"/>
    <w:rsid w:val="0034340B"/>
    <w:rsid w:val="0036259D"/>
    <w:rsid w:val="003F536C"/>
    <w:rsid w:val="0041444B"/>
    <w:rsid w:val="00563D3B"/>
    <w:rsid w:val="007E3813"/>
    <w:rsid w:val="008C2FE4"/>
    <w:rsid w:val="009265CE"/>
    <w:rsid w:val="00952923"/>
    <w:rsid w:val="009F1BEC"/>
    <w:rsid w:val="00A66F9D"/>
    <w:rsid w:val="00B030DC"/>
    <w:rsid w:val="00B11D9F"/>
    <w:rsid w:val="00BA7B78"/>
    <w:rsid w:val="00C22F7D"/>
    <w:rsid w:val="00CB5A3A"/>
    <w:rsid w:val="00D4204B"/>
    <w:rsid w:val="00DC394F"/>
    <w:rsid w:val="00EB080C"/>
    <w:rsid w:val="00F10C5F"/>
    <w:rsid w:val="00F80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27E4"/>
  </w:style>
  <w:style w:type="paragraph" w:styleId="Balk1">
    <w:name w:val="heading 1"/>
    <w:basedOn w:val="Normal"/>
    <w:next w:val="Normal"/>
    <w:link w:val="Balk1Char"/>
    <w:uiPriority w:val="9"/>
    <w:qFormat/>
    <w:rsid w:val="001627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627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627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627E4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031767"/>
    <w:rPr>
      <w:color w:val="0000FF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D4204B"/>
    <w:rPr>
      <w:color w:val="800080" w:themeColor="followedHyperlink"/>
      <w:u w:val="single"/>
    </w:rPr>
  </w:style>
  <w:style w:type="table" w:styleId="TabloKlavuzu">
    <w:name w:val="Table Grid"/>
    <w:basedOn w:val="NormalTablo"/>
    <w:uiPriority w:val="59"/>
    <w:rsid w:val="008C2F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F80A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80A5D"/>
  </w:style>
  <w:style w:type="paragraph" w:styleId="Altbilgi">
    <w:name w:val="footer"/>
    <w:basedOn w:val="Normal"/>
    <w:link w:val="AltbilgiChar"/>
    <w:uiPriority w:val="99"/>
    <w:unhideWhenUsed/>
    <w:rsid w:val="00F80A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80A5D"/>
  </w:style>
  <w:style w:type="paragraph" w:styleId="ListeParagraf">
    <w:name w:val="List Paragraph"/>
    <w:basedOn w:val="Normal"/>
    <w:uiPriority w:val="34"/>
    <w:qFormat/>
    <w:rsid w:val="00130B4D"/>
    <w:pPr>
      <w:ind w:left="720"/>
      <w:contextualSpacing/>
    </w:pPr>
  </w:style>
  <w:style w:type="character" w:styleId="Gl">
    <w:name w:val="Strong"/>
    <w:basedOn w:val="VarsaylanParagrafYazTipi"/>
    <w:uiPriority w:val="22"/>
    <w:qFormat/>
    <w:rsid w:val="00130B4D"/>
    <w:rPr>
      <w:b/>
      <w:bCs/>
    </w:rPr>
  </w:style>
  <w:style w:type="character" w:customStyle="1" w:styleId="apple-converted-space">
    <w:name w:val="apple-converted-space"/>
    <w:basedOn w:val="VarsaylanParagrafYazTipi"/>
    <w:rsid w:val="00130B4D"/>
  </w:style>
  <w:style w:type="character" w:styleId="Vurgu">
    <w:name w:val="Emphasis"/>
    <w:basedOn w:val="VarsaylanParagrafYazTipi"/>
    <w:uiPriority w:val="20"/>
    <w:qFormat/>
    <w:rsid w:val="00130B4D"/>
    <w:rPr>
      <w:i/>
      <w:iCs/>
    </w:rPr>
  </w:style>
  <w:style w:type="paragraph" w:customStyle="1" w:styleId="font8">
    <w:name w:val="font_8"/>
    <w:basedOn w:val="Normal"/>
    <w:rsid w:val="00362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27E4"/>
  </w:style>
  <w:style w:type="paragraph" w:styleId="Balk1">
    <w:name w:val="heading 1"/>
    <w:basedOn w:val="Normal"/>
    <w:next w:val="Normal"/>
    <w:link w:val="Balk1Char"/>
    <w:uiPriority w:val="9"/>
    <w:qFormat/>
    <w:rsid w:val="001627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627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627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627E4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031767"/>
    <w:rPr>
      <w:color w:val="0000FF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D4204B"/>
    <w:rPr>
      <w:color w:val="800080" w:themeColor="followedHyperlink"/>
      <w:u w:val="single"/>
    </w:rPr>
  </w:style>
  <w:style w:type="table" w:styleId="TabloKlavuzu">
    <w:name w:val="Table Grid"/>
    <w:basedOn w:val="NormalTablo"/>
    <w:uiPriority w:val="59"/>
    <w:rsid w:val="008C2F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F80A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80A5D"/>
  </w:style>
  <w:style w:type="paragraph" w:styleId="Altbilgi">
    <w:name w:val="footer"/>
    <w:basedOn w:val="Normal"/>
    <w:link w:val="AltbilgiChar"/>
    <w:uiPriority w:val="99"/>
    <w:unhideWhenUsed/>
    <w:rsid w:val="00F80A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80A5D"/>
  </w:style>
  <w:style w:type="paragraph" w:styleId="ListeParagraf">
    <w:name w:val="List Paragraph"/>
    <w:basedOn w:val="Normal"/>
    <w:uiPriority w:val="34"/>
    <w:qFormat/>
    <w:rsid w:val="00130B4D"/>
    <w:pPr>
      <w:ind w:left="720"/>
      <w:contextualSpacing/>
    </w:pPr>
  </w:style>
  <w:style w:type="character" w:styleId="Gl">
    <w:name w:val="Strong"/>
    <w:basedOn w:val="VarsaylanParagrafYazTipi"/>
    <w:uiPriority w:val="22"/>
    <w:qFormat/>
    <w:rsid w:val="00130B4D"/>
    <w:rPr>
      <w:b/>
      <w:bCs/>
    </w:rPr>
  </w:style>
  <w:style w:type="character" w:customStyle="1" w:styleId="apple-converted-space">
    <w:name w:val="apple-converted-space"/>
    <w:basedOn w:val="VarsaylanParagrafYazTipi"/>
    <w:rsid w:val="00130B4D"/>
  </w:style>
  <w:style w:type="character" w:styleId="Vurgu">
    <w:name w:val="Emphasis"/>
    <w:basedOn w:val="VarsaylanParagrafYazTipi"/>
    <w:uiPriority w:val="20"/>
    <w:qFormat/>
    <w:rsid w:val="00130B4D"/>
    <w:rPr>
      <w:i/>
      <w:iCs/>
    </w:rPr>
  </w:style>
  <w:style w:type="paragraph" w:customStyle="1" w:styleId="font8">
    <w:name w:val="font_8"/>
    <w:basedOn w:val="Normal"/>
    <w:rsid w:val="00362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68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rldometers.info/world-population/" TargetMode="External"/><Relationship Id="rId13" Type="http://schemas.openxmlformats.org/officeDocument/2006/relationships/image" Target="media/image4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worldometers.info/world-population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4</Pages>
  <Words>811</Words>
  <Characters>4628</Characters>
  <Application>Microsoft Office Word</Application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Sakir Akisik - Silis Danismanlik</cp:lastModifiedBy>
  <cp:revision>5</cp:revision>
  <dcterms:created xsi:type="dcterms:W3CDTF">2017-03-07T18:14:00Z</dcterms:created>
  <dcterms:modified xsi:type="dcterms:W3CDTF">2018-02-14T07:47:00Z</dcterms:modified>
</cp:coreProperties>
</file>